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F2" w:rsidRDefault="00E450F2" w:rsidP="00E450F2">
      <w:pPr>
        <w:jc w:val="center"/>
        <w:rPr>
          <w:b/>
          <w:bCs/>
          <w:sz w:val="32"/>
          <w:szCs w:val="32"/>
        </w:rPr>
      </w:pPr>
    </w:p>
    <w:p w:rsidR="00E450F2" w:rsidRPr="00136658" w:rsidRDefault="00E450F2" w:rsidP="00E450F2">
      <w:pPr>
        <w:jc w:val="center"/>
        <w:rPr>
          <w:b/>
        </w:rPr>
      </w:pPr>
      <w:r w:rsidRPr="00136658">
        <w:rPr>
          <w:b/>
          <w:bCs/>
          <w:color w:val="000000"/>
        </w:rPr>
        <w:t>Муниципальное бюджетное</w:t>
      </w:r>
    </w:p>
    <w:p w:rsidR="00E450F2" w:rsidRPr="00136658" w:rsidRDefault="00E450F2" w:rsidP="00E450F2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6658">
        <w:rPr>
          <w:b/>
          <w:bCs/>
          <w:color w:val="000000"/>
        </w:rPr>
        <w:t xml:space="preserve">общеобразовательное учреждение «Специальная (коррекционная) начальная школа – детский сад №71 «Аист» для обучающихся, воспитанников с ограниченными возможностями здоровья» </w:t>
      </w:r>
    </w:p>
    <w:p w:rsidR="00E450F2" w:rsidRPr="00136658" w:rsidRDefault="00E450F2" w:rsidP="00E450F2">
      <w:pPr>
        <w:jc w:val="center"/>
        <w:rPr>
          <w:b/>
        </w:rPr>
      </w:pPr>
    </w:p>
    <w:p w:rsidR="00E450F2" w:rsidRPr="00C32D8F" w:rsidRDefault="00E450F2" w:rsidP="00E450F2">
      <w:pPr>
        <w:jc w:val="center"/>
        <w:rPr>
          <w:b/>
        </w:rPr>
      </w:pPr>
    </w:p>
    <w:p w:rsidR="00E450F2" w:rsidRPr="007A1DCF" w:rsidRDefault="00E450F2" w:rsidP="00E450F2">
      <w:pPr>
        <w:rPr>
          <w:b/>
        </w:rPr>
      </w:pPr>
      <w:r w:rsidRPr="007A1DCF">
        <w:rPr>
          <w:b/>
        </w:rPr>
        <w:t xml:space="preserve">                              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5425"/>
      </w:tblGrid>
      <w:tr w:rsidR="00E450F2" w:rsidRPr="007D4A2F" w:rsidTr="00E454EA">
        <w:tc>
          <w:tcPr>
            <w:tcW w:w="7128" w:type="dxa"/>
          </w:tcPr>
          <w:p w:rsidR="00E450F2" w:rsidRPr="007D4A2F" w:rsidRDefault="00E450F2" w:rsidP="00E454EA">
            <w:pPr>
              <w:jc w:val="center"/>
              <w:rPr>
                <w:b/>
              </w:rPr>
            </w:pPr>
          </w:p>
        </w:tc>
        <w:tc>
          <w:tcPr>
            <w:tcW w:w="7560" w:type="dxa"/>
          </w:tcPr>
          <w:p w:rsidR="00E450F2" w:rsidRDefault="00E450F2" w:rsidP="00E454EA">
            <w:pPr>
              <w:jc w:val="center"/>
              <w:rPr>
                <w:b/>
              </w:rPr>
            </w:pPr>
            <w:r w:rsidRPr="007D4A2F">
              <w:rPr>
                <w:b/>
              </w:rPr>
              <w:t>«Утверждаю»</w:t>
            </w:r>
          </w:p>
          <w:p w:rsidR="00E450F2" w:rsidRPr="007D4A2F" w:rsidRDefault="00E450F2" w:rsidP="00E454EA">
            <w:pPr>
              <w:jc w:val="center"/>
              <w:rPr>
                <w:b/>
              </w:rPr>
            </w:pPr>
          </w:p>
          <w:p w:rsidR="00E450F2" w:rsidRDefault="00E450F2" w:rsidP="00E454EA">
            <w:pPr>
              <w:jc w:val="center"/>
            </w:pPr>
            <w:r>
              <w:t>Директор школы</w:t>
            </w:r>
          </w:p>
          <w:p w:rsidR="00E450F2" w:rsidRPr="008179DB" w:rsidRDefault="00E450F2" w:rsidP="00E454EA">
            <w:pPr>
              <w:jc w:val="center"/>
            </w:pPr>
            <w:r>
              <w:t>________</w:t>
            </w:r>
            <w:r w:rsidRPr="007D4A2F">
              <w:rPr>
                <w:b/>
              </w:rPr>
              <w:t xml:space="preserve">  </w:t>
            </w:r>
            <w:r w:rsidRPr="008179DB">
              <w:t>Л.А. Новикова</w:t>
            </w:r>
          </w:p>
          <w:p w:rsidR="00E450F2" w:rsidRPr="008179DB" w:rsidRDefault="00E450F2" w:rsidP="00E454EA">
            <w:pPr>
              <w:jc w:val="center"/>
            </w:pPr>
            <w:r>
              <w:t>«___»___________2016</w:t>
            </w:r>
            <w:r w:rsidRPr="00EB6204">
              <w:t xml:space="preserve"> г</w:t>
            </w:r>
          </w:p>
        </w:tc>
      </w:tr>
    </w:tbl>
    <w:p w:rsidR="00E450F2" w:rsidRDefault="00E450F2" w:rsidP="00E450F2">
      <w:pPr>
        <w:rPr>
          <w:b/>
        </w:rPr>
      </w:pPr>
      <w:r w:rsidRPr="007A1DCF">
        <w:rPr>
          <w:b/>
        </w:rPr>
        <w:t xml:space="preserve">                          </w:t>
      </w:r>
    </w:p>
    <w:p w:rsidR="00E450F2" w:rsidRDefault="00E450F2" w:rsidP="00E450F2">
      <w:pPr>
        <w:rPr>
          <w:b/>
        </w:rPr>
      </w:pPr>
    </w:p>
    <w:p w:rsidR="002A6ACC" w:rsidRDefault="002A6ACC" w:rsidP="002A6ACC">
      <w:pPr>
        <w:ind w:left="426"/>
        <w:jc w:val="center"/>
        <w:rPr>
          <w:b/>
          <w:sz w:val="28"/>
          <w:szCs w:val="28"/>
        </w:rPr>
      </w:pPr>
    </w:p>
    <w:p w:rsidR="002A6ACC" w:rsidRDefault="002A6ACC" w:rsidP="002A6ACC">
      <w:pPr>
        <w:ind w:left="426"/>
        <w:jc w:val="center"/>
        <w:rPr>
          <w:b/>
          <w:sz w:val="28"/>
          <w:szCs w:val="28"/>
        </w:rPr>
      </w:pPr>
    </w:p>
    <w:p w:rsidR="002A6ACC" w:rsidRDefault="002A6ACC" w:rsidP="002A6ACC">
      <w:pPr>
        <w:ind w:left="426"/>
        <w:jc w:val="center"/>
        <w:rPr>
          <w:b/>
          <w:sz w:val="28"/>
          <w:szCs w:val="28"/>
        </w:rPr>
      </w:pPr>
    </w:p>
    <w:p w:rsidR="002A6ACC" w:rsidRDefault="002A6ACC" w:rsidP="002A6ACC">
      <w:pPr>
        <w:ind w:left="426"/>
        <w:jc w:val="center"/>
        <w:rPr>
          <w:b/>
          <w:sz w:val="28"/>
          <w:szCs w:val="28"/>
        </w:rPr>
      </w:pPr>
      <w:r w:rsidRPr="006F2DC3">
        <w:rPr>
          <w:b/>
          <w:sz w:val="28"/>
          <w:szCs w:val="28"/>
        </w:rPr>
        <w:t>ПРОГРАММА</w:t>
      </w:r>
    </w:p>
    <w:p w:rsidR="00E450F2" w:rsidRDefault="002A6ACC" w:rsidP="002A6ACC">
      <w:pPr>
        <w:ind w:left="426"/>
        <w:jc w:val="center"/>
        <w:rPr>
          <w:b/>
        </w:rPr>
      </w:pPr>
      <w:r w:rsidRPr="008262FE">
        <w:rPr>
          <w:b/>
        </w:rPr>
        <w:t>курса внеурочной деятельности</w:t>
      </w:r>
    </w:p>
    <w:p w:rsidR="00E450F2" w:rsidRPr="002A6ACC" w:rsidRDefault="00E450F2" w:rsidP="00E450F2">
      <w:pPr>
        <w:jc w:val="center"/>
        <w:rPr>
          <w:b/>
        </w:rPr>
      </w:pPr>
      <w:r w:rsidRPr="002A6ACC">
        <w:rPr>
          <w:b/>
        </w:rPr>
        <w:t xml:space="preserve">коррекционно-развивающих занятий «Речевая азбука» </w:t>
      </w:r>
    </w:p>
    <w:p w:rsidR="00E450F2" w:rsidRPr="002A6ACC" w:rsidRDefault="002F5583" w:rsidP="00E450F2">
      <w:pPr>
        <w:jc w:val="center"/>
      </w:pPr>
      <w:r>
        <w:t>на 2016 - 20</w:t>
      </w:r>
      <w:r w:rsidR="00424EAD">
        <w:t>21</w:t>
      </w:r>
      <w:r w:rsidR="00E450F2" w:rsidRPr="002A6ACC">
        <w:t xml:space="preserve"> уч. год</w:t>
      </w:r>
    </w:p>
    <w:p w:rsidR="00E450F2" w:rsidRPr="00EB6204" w:rsidRDefault="00E450F2" w:rsidP="00E450F2">
      <w:r w:rsidRPr="00EB6204">
        <w:t xml:space="preserve">                                                                        </w:t>
      </w:r>
    </w:p>
    <w:p w:rsidR="00E450F2" w:rsidRDefault="00E450F2" w:rsidP="00E450F2">
      <w:pPr>
        <w:ind w:left="8280"/>
      </w:pPr>
    </w:p>
    <w:p w:rsidR="00E450F2" w:rsidRDefault="00E450F2" w:rsidP="00E450F2">
      <w:pPr>
        <w:ind w:left="8280"/>
      </w:pPr>
    </w:p>
    <w:p w:rsidR="00E450F2" w:rsidRDefault="00E450F2" w:rsidP="00E450F2">
      <w:pPr>
        <w:ind w:left="8280"/>
      </w:pPr>
    </w:p>
    <w:p w:rsidR="00E450F2" w:rsidRPr="00EB6204" w:rsidRDefault="00E450F2" w:rsidP="00E450F2">
      <w:pPr>
        <w:jc w:val="right"/>
      </w:pPr>
      <w:r>
        <w:t> </w:t>
      </w:r>
      <w:r w:rsidRPr="007A1DCF">
        <w:rPr>
          <w:b/>
        </w:rPr>
        <w:t>Разработчик</w:t>
      </w:r>
      <w:r>
        <w:rPr>
          <w:b/>
        </w:rPr>
        <w:t xml:space="preserve">:  </w:t>
      </w:r>
      <w:proofErr w:type="spellStart"/>
      <w:r>
        <w:t>Постнова</w:t>
      </w:r>
      <w:proofErr w:type="spellEnd"/>
      <w:r>
        <w:t xml:space="preserve"> И.И.</w:t>
      </w:r>
    </w:p>
    <w:p w:rsidR="00E450F2" w:rsidRPr="00EB6204" w:rsidRDefault="00E450F2" w:rsidP="00E450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Учитель-логопед.</w:t>
      </w:r>
    </w:p>
    <w:p w:rsidR="00E450F2" w:rsidRPr="00EB6204" w:rsidRDefault="00E450F2" w:rsidP="00E450F2">
      <w:r w:rsidRPr="00EB6204">
        <w:t xml:space="preserve">                                                                        </w:t>
      </w:r>
    </w:p>
    <w:p w:rsidR="00E450F2" w:rsidRPr="00EB6204" w:rsidRDefault="00E450F2" w:rsidP="00E450F2"/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  <w:rPr>
          <w:b/>
          <w:sz w:val="32"/>
          <w:szCs w:val="32"/>
          <w:u w:val="single"/>
        </w:rPr>
      </w:pPr>
    </w:p>
    <w:p w:rsidR="00E450F2" w:rsidRDefault="00E450F2" w:rsidP="00E450F2">
      <w:pPr>
        <w:jc w:val="center"/>
      </w:pPr>
    </w:p>
    <w:p w:rsidR="00E450F2" w:rsidRDefault="00E450F2" w:rsidP="00E450F2">
      <w:pPr>
        <w:jc w:val="center"/>
      </w:pPr>
    </w:p>
    <w:p w:rsidR="00E450F2" w:rsidRDefault="00E450F2" w:rsidP="00E450F2">
      <w:pPr>
        <w:jc w:val="center"/>
      </w:pPr>
    </w:p>
    <w:p w:rsidR="00E450F2" w:rsidRPr="002A6ACC" w:rsidRDefault="00E450F2" w:rsidP="002A6ACC">
      <w:pPr>
        <w:jc w:val="center"/>
      </w:pPr>
      <w:r w:rsidRPr="00DE03AB">
        <w:t>г. Ногинск</w:t>
      </w:r>
      <w:bookmarkStart w:id="0" w:name="_Toc415833124"/>
      <w:r w:rsidR="002A6ACC">
        <w:t xml:space="preserve"> 2016 г.</w:t>
      </w:r>
    </w:p>
    <w:p w:rsidR="00B942E0" w:rsidRPr="00140FDE" w:rsidRDefault="008A3073" w:rsidP="008A3073">
      <w:pPr>
        <w:spacing w:before="240" w:after="120"/>
        <w:jc w:val="center"/>
        <w:outlineLvl w:val="1"/>
        <w:rPr>
          <w:b/>
          <w:caps/>
          <w:sz w:val="28"/>
          <w:szCs w:val="28"/>
        </w:rPr>
      </w:pPr>
      <w:r w:rsidRPr="00140FDE">
        <w:rPr>
          <w:b/>
          <w:sz w:val="28"/>
          <w:szCs w:val="28"/>
          <w:lang w:val="en-US"/>
        </w:rPr>
        <w:lastRenderedPageBreak/>
        <w:t>I</w:t>
      </w:r>
      <w:r w:rsidRPr="00140FDE">
        <w:rPr>
          <w:b/>
          <w:sz w:val="28"/>
          <w:szCs w:val="28"/>
        </w:rPr>
        <w:t>. Целевой раздел</w:t>
      </w:r>
      <w:bookmarkEnd w:id="0"/>
    </w:p>
    <w:p w:rsidR="00B942E0" w:rsidRPr="00295F52" w:rsidRDefault="00B942E0" w:rsidP="00E450F2">
      <w:pPr>
        <w:ind w:left="567"/>
        <w:jc w:val="center"/>
        <w:rPr>
          <w:b/>
        </w:rPr>
      </w:pPr>
      <w:r w:rsidRPr="00295F52">
        <w:rPr>
          <w:b/>
        </w:rPr>
        <w:t>Пояснительная записка</w:t>
      </w:r>
    </w:p>
    <w:p w:rsidR="00B942E0" w:rsidRDefault="00116A16" w:rsidP="00116A16">
      <w:pPr>
        <w:jc w:val="both"/>
        <w:rPr>
          <w:b/>
        </w:rPr>
      </w:pPr>
      <w:r>
        <w:rPr>
          <w:rFonts w:eastAsia="Calibri"/>
          <w:lang w:eastAsia="en-US"/>
        </w:rPr>
        <w:t xml:space="preserve">            </w:t>
      </w:r>
      <w:r w:rsidR="00B942E0" w:rsidRPr="004E31E4">
        <w:rPr>
          <w:rFonts w:eastAsia="Calibri"/>
          <w:lang w:eastAsia="en-US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единство урочной и внеурочной деятельности</w:t>
      </w:r>
      <w:r w:rsidR="00B942E0" w:rsidRPr="00EF77A3">
        <w:rPr>
          <w:rFonts w:eastAsia="Calibri"/>
          <w:i/>
          <w:lang w:eastAsia="en-US"/>
        </w:rPr>
        <w:t>.</w:t>
      </w:r>
      <w:r w:rsidR="00B942E0" w:rsidRPr="00EF77A3">
        <w:rPr>
          <w:b/>
          <w:i/>
        </w:rPr>
        <w:t xml:space="preserve">  </w:t>
      </w:r>
      <w:r w:rsidR="00B942E0" w:rsidRPr="00EF77A3">
        <w:rPr>
          <w:bCs/>
          <w:iCs/>
        </w:rPr>
        <w:t>Коррекционно-развивающая область</w:t>
      </w:r>
      <w:r w:rsidR="00B942E0" w:rsidRPr="00EF77A3">
        <w:t xml:space="preserve">, </w:t>
      </w:r>
      <w:r w:rsidR="00B942E0" w:rsidRPr="004E31E4">
        <w:t xml:space="preserve">согласно требованиям Стандарта, является </w:t>
      </w:r>
      <w:r w:rsidR="00B942E0" w:rsidRPr="00EF77A3">
        <w:rPr>
          <w:bCs/>
        </w:rPr>
        <w:t>обязательной частью внеурочной деятельности</w:t>
      </w:r>
      <w:r w:rsidR="00B942E0">
        <w:t>, направленной</w:t>
      </w:r>
      <w:r w:rsidR="00B942E0" w:rsidRPr="004E31E4">
        <w:t xml:space="preserve"> на коррекцию дефекта и формирование навыков адаптации личности в современных жизненных условиях. </w:t>
      </w:r>
    </w:p>
    <w:p w:rsidR="00810979" w:rsidRDefault="00116A16" w:rsidP="00810979">
      <w:pPr>
        <w:jc w:val="both"/>
        <w:rPr>
          <w:color w:val="000000"/>
        </w:rPr>
      </w:pPr>
      <w:r>
        <w:rPr>
          <w:bCs/>
          <w:color w:val="000000"/>
        </w:rPr>
        <w:t xml:space="preserve">            </w:t>
      </w:r>
      <w:r w:rsidR="00B942E0" w:rsidRPr="005865CE">
        <w:rPr>
          <w:bCs/>
          <w:color w:val="000000"/>
        </w:rPr>
        <w:t>Коррекционно-развивающее направление</w:t>
      </w:r>
      <w:r w:rsidR="004A6AE8">
        <w:rPr>
          <w:color w:val="000000"/>
        </w:rPr>
        <w:t xml:space="preserve"> внеурочной деятельности</w:t>
      </w:r>
      <w:r w:rsidR="00B942E0" w:rsidRPr="005865CE">
        <w:rPr>
          <w:color w:val="000000"/>
        </w:rPr>
        <w:t xml:space="preserve"> представлено коррекционно-развивающими занятиями</w:t>
      </w:r>
      <w:r w:rsidR="00B942E0" w:rsidRPr="005865CE">
        <w:rPr>
          <w:b/>
          <w:color w:val="000000"/>
          <w:sz w:val="28"/>
          <w:szCs w:val="28"/>
        </w:rPr>
        <w:t xml:space="preserve"> </w:t>
      </w:r>
      <w:r w:rsidR="00B942E0" w:rsidRPr="005865CE">
        <w:rPr>
          <w:color w:val="000000"/>
        </w:rPr>
        <w:t>учителя-логопеда «Речевая азбука».</w:t>
      </w:r>
    </w:p>
    <w:p w:rsidR="005A753D" w:rsidRPr="00810979" w:rsidRDefault="00810979" w:rsidP="0081097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16A16">
        <w:t>П</w:t>
      </w:r>
      <w:r w:rsidR="005A753D" w:rsidRPr="005A753D">
        <w:t>рограмма «</w:t>
      </w:r>
      <w:r w:rsidR="00116A16">
        <w:t>Речевая азбука</w:t>
      </w:r>
      <w:r w:rsidR="005A753D" w:rsidRPr="005A753D">
        <w:t>» разработана на основе Федерального государственного образовательного стандарта начального общего образования</w:t>
      </w:r>
      <w:r>
        <w:t xml:space="preserve"> для детей с ОВЗ</w:t>
      </w:r>
      <w:r w:rsidR="005A753D" w:rsidRPr="005A753D"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="005A753D" w:rsidRPr="005A753D">
        <w:t>межпредметных</w:t>
      </w:r>
      <w:proofErr w:type="spellEnd"/>
      <w:r w:rsidR="005A753D" w:rsidRPr="005A753D">
        <w:t xml:space="preserve"> и </w:t>
      </w:r>
      <w:proofErr w:type="spellStart"/>
      <w:r w:rsidR="005A753D" w:rsidRPr="005A753D">
        <w:t>внутрипредметных</w:t>
      </w:r>
      <w:proofErr w:type="spellEnd"/>
      <w:r w:rsidR="005A753D" w:rsidRPr="005A753D">
        <w:t xml:space="preserve"> связей.</w:t>
      </w:r>
    </w:p>
    <w:p w:rsidR="005A753D" w:rsidRPr="005A753D" w:rsidRDefault="005A753D" w:rsidP="005A753D">
      <w:pPr>
        <w:ind w:firstLine="709"/>
        <w:jc w:val="both"/>
      </w:pPr>
      <w:r w:rsidRPr="005A753D">
        <w:t>В основу данного курса заложена идея реализации объективно существующего единства двух форм языка: системы языка и речи. Курс отличает практическая направленность на пользование системой языка, что возможно при реализации системно-</w:t>
      </w:r>
      <w:proofErr w:type="spellStart"/>
      <w:r w:rsidRPr="005A753D">
        <w:t>деятельностного</w:t>
      </w:r>
      <w:proofErr w:type="spellEnd"/>
      <w:r w:rsidRPr="005A753D">
        <w:t xml:space="preserve"> и индивидуального  подхода.</w:t>
      </w:r>
    </w:p>
    <w:p w:rsidR="005A753D" w:rsidRPr="005A753D" w:rsidRDefault="005A753D" w:rsidP="005A753D">
      <w:pPr>
        <w:ind w:firstLine="709"/>
        <w:jc w:val="both"/>
      </w:pPr>
      <w:r w:rsidRPr="005A753D">
        <w:t>Программа разработана на основе планируемых результатов, которые заложены в Адаптивной основной образовательной программе начального образования обучающихся с задержкой психического развития:</w:t>
      </w:r>
    </w:p>
    <w:p w:rsidR="005A753D" w:rsidRPr="005A753D" w:rsidRDefault="005A753D" w:rsidP="005A753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A753D">
        <w:t>овладение первоначальными представлениями о правилах речевого этикета;</w:t>
      </w:r>
    </w:p>
    <w:p w:rsidR="005A753D" w:rsidRPr="005A753D" w:rsidRDefault="005A753D" w:rsidP="005A753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A753D">
        <w:t>овладение основами грамотного письма;</w:t>
      </w:r>
    </w:p>
    <w:p w:rsidR="005A753D" w:rsidRPr="005A753D" w:rsidRDefault="005A753D" w:rsidP="005A753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A753D">
        <w:t>овладение обучающимися коммуникативно-речевыми умениями, необходимыми для совершенствования их речевой практики;</w:t>
      </w:r>
    </w:p>
    <w:p w:rsidR="005A753D" w:rsidRPr="005A753D" w:rsidRDefault="005A753D" w:rsidP="005A753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A753D">
        <w:t>формирование позитивного отношения и правильной устной и письменной  речи, как показателя общей культуры;</w:t>
      </w:r>
    </w:p>
    <w:p w:rsidR="005A753D" w:rsidRPr="005A753D" w:rsidRDefault="005A753D" w:rsidP="005A753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A753D">
        <w:t>использование знаний  в области русского языка и сформированных грамматико-орфографических умений для решения практических задач.</w:t>
      </w:r>
    </w:p>
    <w:p w:rsidR="005A753D" w:rsidRPr="005A753D" w:rsidRDefault="005A753D" w:rsidP="005A753D">
      <w:pPr>
        <w:ind w:firstLine="709"/>
        <w:jc w:val="both"/>
      </w:pPr>
      <w:r w:rsidRPr="005A753D">
        <w:t>Реализация программы помогает достичь двух целей:</w:t>
      </w:r>
    </w:p>
    <w:p w:rsidR="005A753D" w:rsidRPr="005A753D" w:rsidRDefault="005A753D" w:rsidP="005A753D">
      <w:pPr>
        <w:ind w:firstLine="709"/>
        <w:jc w:val="both"/>
        <w:rPr>
          <w:u w:val="single"/>
        </w:rPr>
      </w:pPr>
      <w:r w:rsidRPr="005A753D">
        <w:rPr>
          <w:i/>
        </w:rPr>
        <w:t>Познавательная цель</w:t>
      </w:r>
      <w:r w:rsidRPr="005A753D">
        <w:t xml:space="preserve"> связана с представлением научной картины мира, частью которой является язык, на котором говорит ученик, ознакомлением учащихся с основными положениями науки о языке, как следствие, формированием логического  и абстрактного мышления учеников.</w:t>
      </w:r>
    </w:p>
    <w:p w:rsidR="00116A16" w:rsidRDefault="005A753D" w:rsidP="00116A16">
      <w:pPr>
        <w:jc w:val="both"/>
        <w:rPr>
          <w:rFonts w:eastAsia="Calibri"/>
          <w:lang w:eastAsia="en-US"/>
        </w:rPr>
      </w:pPr>
      <w:r w:rsidRPr="005A753D">
        <w:rPr>
          <w:i/>
        </w:rPr>
        <w:t>Социокультурная цель</w:t>
      </w:r>
      <w:r w:rsidRPr="005A753D">
        <w:t xml:space="preserve"> включает формирование  коммуникативной компетенции (развитие устной и письменной речи).</w:t>
      </w:r>
      <w:r w:rsidR="004A6AE8" w:rsidRPr="004A6AE8">
        <w:rPr>
          <w:rFonts w:eastAsia="Calibri"/>
          <w:lang w:eastAsia="en-US"/>
        </w:rPr>
        <w:t xml:space="preserve"> </w:t>
      </w:r>
    </w:p>
    <w:p w:rsidR="004A6AE8" w:rsidRPr="004A6AE8" w:rsidRDefault="004A6AE8" w:rsidP="00116A16">
      <w:pPr>
        <w:jc w:val="both"/>
        <w:rPr>
          <w:rFonts w:eastAsia="Calibri"/>
          <w:lang w:eastAsia="en-US"/>
        </w:rPr>
      </w:pPr>
      <w:r w:rsidRPr="004A6AE8">
        <w:rPr>
          <w:rFonts w:eastAsia="Calibri"/>
          <w:lang w:eastAsia="en-US"/>
        </w:rPr>
        <w:t>Программа учитывает индивидуальные особенности и уровень речевого развития обучающихся, опирается на понимание сложной психофизиологической структуры нарушений, обеспечивает сопровождение детей с речевым недоразвитием в МБОУ СКНШДС №71 «Аист».</w:t>
      </w:r>
    </w:p>
    <w:p w:rsidR="005A753D" w:rsidRPr="005A753D" w:rsidRDefault="005A753D" w:rsidP="005A753D">
      <w:pPr>
        <w:spacing w:after="200"/>
        <w:ind w:firstLine="709"/>
        <w:contextualSpacing/>
        <w:jc w:val="both"/>
      </w:pPr>
      <w:r w:rsidRPr="005A753D">
        <w:t>Проблема нарушения устной и письменной речи  у младших школьников с задержкой психического развития – одна из самых актуальных, поскольку письмо, чтение и развитая грамотная речь является базой и средством дальнейшего обучения. В связи с этим система коррекционно-развивающей работы для детей с ЗПР требует комплексного подхода</w:t>
      </w:r>
      <w:r w:rsidR="00C10E02">
        <w:t>.</w:t>
      </w:r>
    </w:p>
    <w:p w:rsidR="005A753D" w:rsidRPr="005A753D" w:rsidRDefault="005A753D" w:rsidP="005A753D">
      <w:pPr>
        <w:ind w:firstLine="709"/>
        <w:contextualSpacing/>
        <w:jc w:val="both"/>
      </w:pPr>
      <w:r w:rsidRPr="005A753D">
        <w:t>Актуальность программы обусловлена диссоциацией между психическим и речевым развитием, выражающаяся в темповой задержке речевого развития, отставания в экспрессивной речи, недостаточной речевой активностью.</w:t>
      </w:r>
    </w:p>
    <w:p w:rsidR="005A753D" w:rsidRPr="005A753D" w:rsidRDefault="005A753D" w:rsidP="005A753D">
      <w:pPr>
        <w:ind w:firstLine="709"/>
        <w:jc w:val="both"/>
      </w:pPr>
      <w:r w:rsidRPr="005A753D">
        <w:lastRenderedPageBreak/>
        <w:t>Содержание и построение программы определяется особенностями речевого развития детей с ЗПР в возрастной динамике: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>недостаточное развитее лексико-грамматических средств языка и связной речи;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>недоразвитие словарного запаса;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>недостаточное развитие атрибутивной лексики, предикативного словаря;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>недоразвитие грамматического строя речи;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 xml:space="preserve">недостаточная </w:t>
      </w:r>
      <w:proofErr w:type="spellStart"/>
      <w:r w:rsidRPr="005A753D">
        <w:t>сформированность</w:t>
      </w:r>
      <w:proofErr w:type="spellEnd"/>
      <w:r w:rsidRPr="005A753D">
        <w:t xml:space="preserve"> практических умений и навыков в области словообразования и словоизменения;</w:t>
      </w:r>
    </w:p>
    <w:p w:rsidR="005A753D" w:rsidRPr="005A753D" w:rsidRDefault="005A753D" w:rsidP="005A753D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</w:pPr>
      <w:r w:rsidRPr="005A753D">
        <w:t>недоразвитие связной и грамотной речи.</w:t>
      </w:r>
    </w:p>
    <w:p w:rsidR="00295F52" w:rsidRPr="00E450F2" w:rsidRDefault="005A753D" w:rsidP="00E450F2">
      <w:pPr>
        <w:ind w:firstLine="709"/>
        <w:jc w:val="both"/>
        <w:rPr>
          <w:b/>
        </w:rPr>
      </w:pPr>
      <w:r w:rsidRPr="007D6599">
        <w:t xml:space="preserve">Курс </w:t>
      </w:r>
      <w:proofErr w:type="gramStart"/>
      <w:r w:rsidRPr="007D6599">
        <w:t>изуч</w:t>
      </w:r>
      <w:r w:rsidR="004A6AE8" w:rsidRPr="007D6599">
        <w:t>ения  программы</w:t>
      </w:r>
      <w:proofErr w:type="gramEnd"/>
      <w:r w:rsidR="00652F6C">
        <w:t xml:space="preserve"> </w:t>
      </w:r>
      <w:r w:rsidR="00652F6C" w:rsidRPr="005A753D">
        <w:t>«</w:t>
      </w:r>
      <w:r w:rsidR="00652F6C">
        <w:t>Речевая азбука</w:t>
      </w:r>
      <w:r w:rsidR="00652F6C" w:rsidRPr="005A753D">
        <w:t>»</w:t>
      </w:r>
      <w:r w:rsidR="004A6AE8" w:rsidRPr="007D6599">
        <w:t xml:space="preserve">  </w:t>
      </w:r>
      <w:r w:rsidRPr="007D6599">
        <w:t xml:space="preserve"> для обучающихся с общим недоразвитием речи при ЗПР</w:t>
      </w:r>
      <w:r w:rsidR="00652F6C">
        <w:t xml:space="preserve"> в</w:t>
      </w:r>
      <w:r w:rsidRPr="007D6599">
        <w:t xml:space="preserve"> </w:t>
      </w:r>
      <w:r w:rsidR="00652F6C" w:rsidRPr="007D6599">
        <w:t>1 и 1дополнительн</w:t>
      </w:r>
      <w:r w:rsidR="00652F6C">
        <w:t xml:space="preserve">ом классах </w:t>
      </w:r>
      <w:r w:rsidRPr="007D6599">
        <w:t xml:space="preserve">представлен </w:t>
      </w:r>
      <w:r w:rsidR="00652F6C">
        <w:t>этапом</w:t>
      </w:r>
      <w:r w:rsidRPr="007D6599">
        <w:t xml:space="preserve"> «Лексика</w:t>
      </w:r>
      <w:r w:rsidR="004A6AE8" w:rsidRPr="007D6599">
        <w:t xml:space="preserve"> и фонетика</w:t>
      </w:r>
      <w:r w:rsidR="00652F6C">
        <w:t>».</w:t>
      </w:r>
    </w:p>
    <w:p w:rsidR="005A753D" w:rsidRDefault="00295F52" w:rsidP="00295F52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295F52">
        <w:rPr>
          <w:b/>
        </w:rPr>
        <w:t>Характеристика программы</w:t>
      </w:r>
    </w:p>
    <w:p w:rsidR="00B62B7F" w:rsidRPr="005A753D" w:rsidRDefault="00B62B7F" w:rsidP="00295F52">
      <w:pPr>
        <w:ind w:firstLine="720"/>
        <w:jc w:val="center"/>
        <w:rPr>
          <w:b/>
        </w:rPr>
      </w:pPr>
    </w:p>
    <w:p w:rsidR="005A753D" w:rsidRPr="00B62B7F" w:rsidRDefault="005A753D" w:rsidP="00B62B7F">
      <w:pPr>
        <w:numPr>
          <w:ilvl w:val="0"/>
          <w:numId w:val="3"/>
        </w:numPr>
        <w:tabs>
          <w:tab w:val="left" w:pos="3686"/>
          <w:tab w:val="left" w:pos="3828"/>
        </w:tabs>
        <w:spacing w:after="200" w:line="276" w:lineRule="auto"/>
        <w:contextualSpacing/>
        <w:jc w:val="center"/>
        <w:rPr>
          <w:b/>
          <w:i/>
        </w:rPr>
      </w:pPr>
      <w:r w:rsidRPr="00295F52">
        <w:rPr>
          <w:b/>
          <w:i/>
        </w:rPr>
        <w:t>Цель и задачи программы</w:t>
      </w:r>
    </w:p>
    <w:p w:rsidR="005A753D" w:rsidRPr="005A753D" w:rsidRDefault="005A753D" w:rsidP="005A753D">
      <w:pPr>
        <w:ind w:firstLine="720"/>
        <w:jc w:val="both"/>
      </w:pPr>
      <w:proofErr w:type="gramStart"/>
      <w:r w:rsidRPr="005A753D">
        <w:rPr>
          <w:b/>
        </w:rPr>
        <w:t>Цель:</w:t>
      </w:r>
      <w:r w:rsidRPr="005A753D">
        <w:t xml:space="preserve"> </w:t>
      </w:r>
      <w:r w:rsidR="00E14953">
        <w:t xml:space="preserve"> </w:t>
      </w:r>
      <w:r w:rsidRPr="005A753D">
        <w:t>создание</w:t>
      </w:r>
      <w:proofErr w:type="gramEnd"/>
      <w:r w:rsidRPr="005A753D">
        <w:t xml:space="preserve"> условий для эффективного формирования лексико-грамматических средств языка и связной речи у обучающихся с общим недоразвитием речи при задержке психического развития, полноценного освоения общеобразовательной программы. </w:t>
      </w:r>
    </w:p>
    <w:p w:rsidR="005A753D" w:rsidRPr="005A753D" w:rsidRDefault="005A753D" w:rsidP="005A753D">
      <w:pPr>
        <w:ind w:firstLine="720"/>
        <w:contextualSpacing/>
        <w:jc w:val="both"/>
        <w:rPr>
          <w:b/>
        </w:rPr>
      </w:pPr>
      <w:r w:rsidRPr="005A753D">
        <w:rPr>
          <w:b/>
        </w:rPr>
        <w:t>Основные задачи работы</w:t>
      </w:r>
    </w:p>
    <w:p w:rsidR="005A753D" w:rsidRPr="005A753D" w:rsidRDefault="005A753D" w:rsidP="005A753D">
      <w:pPr>
        <w:ind w:firstLine="720"/>
        <w:contextualSpacing/>
        <w:jc w:val="both"/>
      </w:pPr>
      <w:r w:rsidRPr="005A753D">
        <w:rPr>
          <w:u w:val="single"/>
        </w:rPr>
        <w:t>Обучающие</w:t>
      </w:r>
      <w:r w:rsidRPr="005A753D">
        <w:t xml:space="preserve"> </w:t>
      </w:r>
      <w:r w:rsidRPr="005A753D">
        <w:rPr>
          <w:i/>
        </w:rPr>
        <w:t xml:space="preserve">– формировать лексический компонент речи: 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уточнять, обогащать, активизировать словарный запас;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учить навыкам проведения морфемного анализа и синтеза слов;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развивать умения проводить дифференциацию родственных и неродственных слов;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развивать умения осуществлять подбор родственных слов с опорой на сходство значений и общность буквенного состава.</w:t>
      </w:r>
    </w:p>
    <w:p w:rsidR="005A753D" w:rsidRPr="005A753D" w:rsidRDefault="005A753D" w:rsidP="005A753D">
      <w:pPr>
        <w:tabs>
          <w:tab w:val="left" w:pos="1134"/>
        </w:tabs>
        <w:ind w:left="1134" w:hanging="425"/>
        <w:jc w:val="both"/>
        <w:rPr>
          <w:i/>
        </w:rPr>
      </w:pPr>
      <w:r w:rsidRPr="005A753D">
        <w:rPr>
          <w:i/>
        </w:rPr>
        <w:t xml:space="preserve">Формировать грамматическую сторону речи: 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закреплять и дифференцировать категориальное значение различных частей речи.</w:t>
      </w:r>
    </w:p>
    <w:p w:rsidR="005A753D" w:rsidRPr="005A753D" w:rsidRDefault="005A753D" w:rsidP="005A753D">
      <w:pPr>
        <w:tabs>
          <w:tab w:val="left" w:pos="1134"/>
        </w:tabs>
        <w:ind w:left="1134" w:hanging="425"/>
        <w:jc w:val="both"/>
        <w:rPr>
          <w:i/>
        </w:rPr>
      </w:pPr>
      <w:r w:rsidRPr="005A753D">
        <w:rPr>
          <w:i/>
        </w:rPr>
        <w:t xml:space="preserve">формировать синтаксический компонент речи и связную речь: 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расширять фразу до необходимого объёма;</w:t>
      </w:r>
    </w:p>
    <w:p w:rsidR="005A753D" w:rsidRPr="005A753D" w:rsidRDefault="005A753D" w:rsidP="005A753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формировать навык построения связного речевого высказывания.</w:t>
      </w:r>
    </w:p>
    <w:p w:rsidR="005A753D" w:rsidRPr="005A753D" w:rsidRDefault="005A753D" w:rsidP="005A753D">
      <w:pPr>
        <w:ind w:left="709"/>
        <w:jc w:val="both"/>
      </w:pPr>
      <w:r w:rsidRPr="005A753D">
        <w:rPr>
          <w:u w:val="single"/>
        </w:rPr>
        <w:t>Развивающие</w:t>
      </w:r>
      <w:r w:rsidRPr="005A753D">
        <w:t xml:space="preserve"> </w:t>
      </w:r>
      <w:r w:rsidRPr="005A753D">
        <w:rPr>
          <w:i/>
        </w:rPr>
        <w:t>–</w:t>
      </w:r>
      <w:r w:rsidRPr="005A753D">
        <w:t xml:space="preserve"> </w:t>
      </w:r>
      <w:r w:rsidRPr="005A753D">
        <w:rPr>
          <w:i/>
        </w:rPr>
        <w:t>развивать невербальные психические функции в единстве с развитием речи:</w:t>
      </w:r>
    </w:p>
    <w:p w:rsidR="005A753D" w:rsidRPr="005A753D" w:rsidRDefault="005A753D" w:rsidP="005A753D">
      <w:pPr>
        <w:numPr>
          <w:ilvl w:val="0"/>
          <w:numId w:val="4"/>
        </w:numPr>
        <w:tabs>
          <w:tab w:val="left" w:pos="1134"/>
        </w:tabs>
        <w:spacing w:after="200" w:line="276" w:lineRule="auto"/>
        <w:ind w:hanging="731"/>
        <w:contextualSpacing/>
        <w:jc w:val="both"/>
      </w:pPr>
      <w:r w:rsidRPr="005A753D">
        <w:t>развивать словесно-логическое мышление, мыслительные операции;</w:t>
      </w:r>
    </w:p>
    <w:p w:rsidR="005A753D" w:rsidRPr="005A753D" w:rsidRDefault="005A753D" w:rsidP="005A753D">
      <w:pPr>
        <w:numPr>
          <w:ilvl w:val="0"/>
          <w:numId w:val="4"/>
        </w:numPr>
        <w:tabs>
          <w:tab w:val="left" w:pos="1134"/>
        </w:tabs>
        <w:spacing w:after="200" w:line="276" w:lineRule="auto"/>
        <w:ind w:hanging="731"/>
        <w:contextualSpacing/>
        <w:jc w:val="both"/>
      </w:pPr>
      <w:r w:rsidRPr="005A753D">
        <w:t>развивать речеслуховую память и внимание;</w:t>
      </w:r>
    </w:p>
    <w:p w:rsidR="005A753D" w:rsidRPr="005A753D" w:rsidRDefault="005A753D" w:rsidP="005A753D">
      <w:pPr>
        <w:numPr>
          <w:ilvl w:val="0"/>
          <w:numId w:val="4"/>
        </w:numPr>
        <w:tabs>
          <w:tab w:val="left" w:pos="1134"/>
        </w:tabs>
        <w:spacing w:after="200" w:line="276" w:lineRule="auto"/>
        <w:ind w:hanging="731"/>
        <w:contextualSpacing/>
        <w:jc w:val="both"/>
      </w:pPr>
      <w:r w:rsidRPr="005A753D">
        <w:t>формировать временные и пространственные представления;</w:t>
      </w:r>
    </w:p>
    <w:p w:rsidR="005A753D" w:rsidRPr="005A753D" w:rsidRDefault="005A753D" w:rsidP="005A753D">
      <w:pPr>
        <w:numPr>
          <w:ilvl w:val="0"/>
          <w:numId w:val="4"/>
        </w:numPr>
        <w:tabs>
          <w:tab w:val="left" w:pos="1134"/>
        </w:tabs>
        <w:spacing w:after="200" w:line="276" w:lineRule="auto"/>
        <w:ind w:hanging="731"/>
        <w:contextualSpacing/>
        <w:jc w:val="both"/>
      </w:pPr>
      <w:r w:rsidRPr="005A753D">
        <w:t>развивать зрительно-моторные координации.</w:t>
      </w:r>
    </w:p>
    <w:p w:rsidR="005A753D" w:rsidRPr="005A753D" w:rsidRDefault="005A753D" w:rsidP="005A753D">
      <w:pPr>
        <w:ind w:left="709"/>
        <w:jc w:val="both"/>
        <w:rPr>
          <w:u w:val="single"/>
        </w:rPr>
      </w:pPr>
      <w:r w:rsidRPr="005A753D">
        <w:rPr>
          <w:u w:val="single"/>
        </w:rPr>
        <w:t>Воспитывающие</w:t>
      </w:r>
      <w:r w:rsidRPr="005A753D">
        <w:t xml:space="preserve"> </w:t>
      </w:r>
      <w:r w:rsidRPr="005A753D">
        <w:rPr>
          <w:i/>
        </w:rPr>
        <w:t xml:space="preserve">– воспитывать интерес к занятиям, повысить школьную мотивацию: </w:t>
      </w:r>
    </w:p>
    <w:p w:rsidR="005A753D" w:rsidRPr="005A753D" w:rsidRDefault="005A753D" w:rsidP="005A753D">
      <w:pPr>
        <w:numPr>
          <w:ilvl w:val="0"/>
          <w:numId w:val="6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создавать на занятиях эмоционально-позитивную атмосферу;</w:t>
      </w:r>
    </w:p>
    <w:p w:rsidR="005A753D" w:rsidRPr="005A753D" w:rsidRDefault="005A753D" w:rsidP="005A753D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формировать смысловую мотивацию к участию в совместной с учителем деятельности;</w:t>
      </w:r>
    </w:p>
    <w:p w:rsidR="005A753D" w:rsidRDefault="005A753D" w:rsidP="005A753D">
      <w:pPr>
        <w:numPr>
          <w:ilvl w:val="0"/>
          <w:numId w:val="6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воспитывать адекватную самооценку.</w:t>
      </w:r>
    </w:p>
    <w:p w:rsidR="00D3002B" w:rsidRDefault="00295F52" w:rsidP="00D3002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C10E02" w:rsidRPr="00116A16">
        <w:rPr>
          <w:b/>
          <w:bCs/>
          <w:color w:val="000000"/>
        </w:rPr>
        <w:t>Принципы орга</w:t>
      </w:r>
      <w:r w:rsidR="00C10E02">
        <w:rPr>
          <w:b/>
          <w:bCs/>
          <w:color w:val="000000"/>
        </w:rPr>
        <w:t>низации внеурочной деятельности</w:t>
      </w:r>
      <w:r w:rsidR="00C10E02" w:rsidRPr="00116A16">
        <w:rPr>
          <w:b/>
          <w:bCs/>
          <w:color w:val="000000"/>
        </w:rPr>
        <w:t xml:space="preserve"> </w:t>
      </w:r>
    </w:p>
    <w:p w:rsidR="00C10E02" w:rsidRPr="00D3002B" w:rsidRDefault="00D3002B" w:rsidP="00D3002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</w:t>
      </w:r>
      <w:r w:rsidR="00C10E02" w:rsidRPr="005A753D">
        <w:t xml:space="preserve">Организация деятельности младших школьников на занятиях основывается на следующих </w:t>
      </w:r>
      <w:r w:rsidR="00C10E02" w:rsidRPr="005A753D">
        <w:rPr>
          <w:i/>
        </w:rPr>
        <w:t>принципах: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занимательность;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научность;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сознательность и активность;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наглядность;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доступность;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связь теории с практикой;</w:t>
      </w:r>
    </w:p>
    <w:p w:rsidR="00C10E02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5A753D">
        <w:t>инди</w:t>
      </w:r>
      <w:r>
        <w:t>видуальный подход к обучающимся;</w:t>
      </w:r>
    </w:p>
    <w:p w:rsidR="00C10E02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C10E02">
        <w:rPr>
          <w:color w:val="000000"/>
        </w:rPr>
        <w:t xml:space="preserve">учёт возрастных особенностей; </w:t>
      </w:r>
    </w:p>
    <w:p w:rsidR="00C10E02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C10E02">
        <w:rPr>
          <w:color w:val="000000"/>
        </w:rPr>
        <w:t xml:space="preserve"> преемственность с технологиями учебной деятельности; </w:t>
      </w:r>
    </w:p>
    <w:p w:rsidR="00C10E02" w:rsidRPr="00C10E02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C10E02">
        <w:rPr>
          <w:color w:val="000000"/>
        </w:rPr>
        <w:t xml:space="preserve"> опора на ценности воспитательной системы школы; </w:t>
      </w:r>
    </w:p>
    <w:p w:rsidR="00C10E02" w:rsidRPr="005A753D" w:rsidRDefault="00C10E02" w:rsidP="00C10E0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1418" w:hanging="698"/>
        <w:contextualSpacing/>
        <w:jc w:val="both"/>
      </w:pPr>
      <w:r w:rsidRPr="00116A16">
        <w:rPr>
          <w:color w:val="000000"/>
        </w:rPr>
        <w:t>включение в активную жизненную позицию.</w:t>
      </w:r>
    </w:p>
    <w:p w:rsidR="00C10E02" w:rsidRPr="005A753D" w:rsidRDefault="00C10E02" w:rsidP="00C10E02">
      <w:pPr>
        <w:ind w:firstLine="709"/>
        <w:jc w:val="both"/>
      </w:pPr>
      <w:r w:rsidRPr="005A753D">
        <w:t>Программа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обучающихся.</w:t>
      </w:r>
    </w:p>
    <w:p w:rsidR="00C10E02" w:rsidRPr="005A753D" w:rsidRDefault="00C10E02" w:rsidP="00C10E02">
      <w:pPr>
        <w:jc w:val="both"/>
      </w:pPr>
    </w:p>
    <w:p w:rsidR="00C10E02" w:rsidRPr="00295F52" w:rsidRDefault="00C10E02" w:rsidP="00295F52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i/>
        </w:rPr>
      </w:pPr>
      <w:r w:rsidRPr="005A753D">
        <w:rPr>
          <w:b/>
          <w:i/>
        </w:rPr>
        <w:t>Формы проведения занятий:</w:t>
      </w:r>
    </w:p>
    <w:p w:rsidR="00C10E02" w:rsidRPr="005A753D" w:rsidRDefault="00C10E02" w:rsidP="00C10E02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5A753D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рассказов.</w:t>
      </w:r>
    </w:p>
    <w:p w:rsidR="00C10E02" w:rsidRPr="005A753D" w:rsidRDefault="00C10E02" w:rsidP="00C10E02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5A753D">
        <w:t>Анализ и просмотр картинного и текстового материала.</w:t>
      </w:r>
    </w:p>
    <w:p w:rsidR="00C10E02" w:rsidRPr="005A753D" w:rsidRDefault="00C10E02" w:rsidP="00C10E02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5A753D">
        <w:t>Самостоятельная работа (индивидуальная и групповая) по работе с разнообразными словарями.</w:t>
      </w:r>
    </w:p>
    <w:p w:rsidR="00C10E02" w:rsidRPr="005A753D" w:rsidRDefault="00C10E02" w:rsidP="00C10E02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5A753D">
        <w:t>Использование творческого элемента в занятия: составление кроссвордов, шарад, рассказов.</w:t>
      </w:r>
    </w:p>
    <w:p w:rsidR="00C10E02" w:rsidRPr="00E14953" w:rsidRDefault="00C10E02" w:rsidP="00E14953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5A753D">
        <w:t>Занятие-викторина, занятие-путешествие.</w:t>
      </w:r>
    </w:p>
    <w:p w:rsidR="00116A16" w:rsidRPr="005A753D" w:rsidRDefault="00C10E02" w:rsidP="00E450F2">
      <w:pPr>
        <w:ind w:firstLine="709"/>
        <w:jc w:val="both"/>
      </w:pPr>
      <w:r w:rsidRPr="005A753D">
        <w:rPr>
          <w:i/>
        </w:rPr>
        <w:t xml:space="preserve">В каждом занятии прослеживаются три части: </w:t>
      </w:r>
      <w:r w:rsidRPr="005A753D">
        <w:t>теоретическая, практическая, игровая.</w:t>
      </w:r>
    </w:p>
    <w:p w:rsidR="005A753D" w:rsidRPr="00295F52" w:rsidRDefault="005A753D" w:rsidP="005A753D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i/>
        </w:rPr>
      </w:pPr>
      <w:r w:rsidRPr="00295F52">
        <w:rPr>
          <w:b/>
          <w:i/>
        </w:rPr>
        <w:t>Планируемые результаты.</w:t>
      </w:r>
    </w:p>
    <w:p w:rsidR="005A753D" w:rsidRPr="00295F52" w:rsidRDefault="005A753D" w:rsidP="005A753D">
      <w:pPr>
        <w:ind w:firstLine="709"/>
        <w:rPr>
          <w:b/>
          <w:i/>
        </w:rPr>
      </w:pPr>
      <w:r w:rsidRPr="00295F52">
        <w:rPr>
          <w:b/>
          <w:i/>
        </w:rPr>
        <w:t>Личностные результаты:</w:t>
      </w:r>
    </w:p>
    <w:p w:rsidR="005A753D" w:rsidRPr="005A753D" w:rsidRDefault="005A753D" w:rsidP="005A753D">
      <w:pPr>
        <w:ind w:firstLine="709"/>
        <w:jc w:val="both"/>
        <w:rPr>
          <w:i/>
        </w:rPr>
      </w:pPr>
      <w:r w:rsidRPr="005A753D">
        <w:t xml:space="preserve">На коррекционных часах в рамках программы по развитию лексико-грамматических средств языка с обучающимися младших классов формируются следующие </w:t>
      </w:r>
      <w:r w:rsidRPr="005A753D">
        <w:rPr>
          <w:i/>
        </w:rPr>
        <w:t>типы личностных действий:</w:t>
      </w:r>
    </w:p>
    <w:p w:rsidR="005A753D" w:rsidRPr="005A753D" w:rsidRDefault="005A753D" w:rsidP="005A753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 xml:space="preserve">самоопределение – формирование адекватной самооценки, </w:t>
      </w:r>
      <w:proofErr w:type="spellStart"/>
      <w:r w:rsidRPr="005A753D">
        <w:t>самовосприятия</w:t>
      </w:r>
      <w:proofErr w:type="spellEnd"/>
      <w:r w:rsidRPr="005A753D">
        <w:t>;</w:t>
      </w:r>
    </w:p>
    <w:p w:rsidR="005A753D" w:rsidRPr="005A753D" w:rsidRDefault="005A753D" w:rsidP="005A753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proofErr w:type="spellStart"/>
      <w:r w:rsidRPr="005A753D">
        <w:t>смыслообразование</w:t>
      </w:r>
      <w:proofErr w:type="spellEnd"/>
      <w:r w:rsidRPr="005A753D">
        <w:t xml:space="preserve"> – установление связи между учебной деятельности и её мотивом.</w:t>
      </w:r>
    </w:p>
    <w:p w:rsidR="005A753D" w:rsidRPr="005A753D" w:rsidRDefault="005A753D" w:rsidP="005A753D">
      <w:pPr>
        <w:ind w:firstLine="709"/>
        <w:rPr>
          <w:b/>
          <w:i/>
        </w:rPr>
      </w:pPr>
      <w:proofErr w:type="spellStart"/>
      <w:r w:rsidRPr="005A753D">
        <w:rPr>
          <w:b/>
          <w:i/>
        </w:rPr>
        <w:t>Метапредметные</w:t>
      </w:r>
      <w:proofErr w:type="spellEnd"/>
      <w:r w:rsidRPr="005A753D">
        <w:rPr>
          <w:b/>
          <w:i/>
        </w:rPr>
        <w:t xml:space="preserve"> результаты:</w:t>
      </w:r>
    </w:p>
    <w:p w:rsidR="005A753D" w:rsidRPr="005A753D" w:rsidRDefault="005A753D" w:rsidP="005A753D">
      <w:pPr>
        <w:ind w:firstLine="709"/>
        <w:jc w:val="both"/>
      </w:pPr>
      <w:r w:rsidRPr="005A753D">
        <w:t xml:space="preserve">С целью формирования </w:t>
      </w:r>
      <w:r w:rsidRPr="005A753D">
        <w:rPr>
          <w:i/>
        </w:rPr>
        <w:t>регулятивных УУД</w:t>
      </w:r>
      <w:r w:rsidRPr="005A753D">
        <w:t xml:space="preserve"> на коррекционных занятиях дети обучаются:</w:t>
      </w:r>
    </w:p>
    <w:p w:rsidR="005A753D" w:rsidRPr="005A753D" w:rsidRDefault="005A753D" w:rsidP="005A753D">
      <w:pPr>
        <w:numPr>
          <w:ilvl w:val="0"/>
          <w:numId w:val="7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актуализировать и «открывать» знания;</w:t>
      </w:r>
    </w:p>
    <w:p w:rsidR="005A753D" w:rsidRPr="005A753D" w:rsidRDefault="005A753D" w:rsidP="005A753D">
      <w:pPr>
        <w:numPr>
          <w:ilvl w:val="0"/>
          <w:numId w:val="7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самостоятельно планировать речевое высказывание;</w:t>
      </w:r>
    </w:p>
    <w:p w:rsidR="005A753D" w:rsidRPr="005A753D" w:rsidRDefault="005A753D" w:rsidP="005A753D">
      <w:pPr>
        <w:numPr>
          <w:ilvl w:val="0"/>
          <w:numId w:val="7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планировать вместе с учителем и самостоятельно алгоритм действий;</w:t>
      </w:r>
    </w:p>
    <w:p w:rsidR="005A753D" w:rsidRPr="005A753D" w:rsidRDefault="005A753D" w:rsidP="005A753D">
      <w:pPr>
        <w:numPr>
          <w:ilvl w:val="0"/>
          <w:numId w:val="7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сравнивать результат с эталоном.</w:t>
      </w:r>
    </w:p>
    <w:p w:rsidR="005A753D" w:rsidRPr="005A753D" w:rsidRDefault="005A753D" w:rsidP="005A753D">
      <w:pPr>
        <w:ind w:firstLine="709"/>
        <w:jc w:val="both"/>
      </w:pPr>
      <w:r w:rsidRPr="005A753D">
        <w:t xml:space="preserve">В контексте формирования </w:t>
      </w:r>
      <w:r w:rsidRPr="005A753D">
        <w:rPr>
          <w:i/>
        </w:rPr>
        <w:t xml:space="preserve">познавательных </w:t>
      </w:r>
      <w:proofErr w:type="spellStart"/>
      <w:r w:rsidRPr="005A753D">
        <w:rPr>
          <w:i/>
        </w:rPr>
        <w:t>общеучебных</w:t>
      </w:r>
      <w:proofErr w:type="spellEnd"/>
      <w:r w:rsidRPr="005A753D">
        <w:rPr>
          <w:i/>
        </w:rPr>
        <w:t xml:space="preserve"> универсальных действий</w:t>
      </w:r>
      <w:r w:rsidRPr="005A753D">
        <w:t xml:space="preserve"> с целью развития умения осознанно и произвольно строить речевое высказывание в устной и письменной форме работа ведётся по следующим направлениям: формирование</w:t>
      </w:r>
    </w:p>
    <w:p w:rsidR="005A753D" w:rsidRPr="005A753D" w:rsidRDefault="005A753D" w:rsidP="005A753D">
      <w:pPr>
        <w:numPr>
          <w:ilvl w:val="0"/>
          <w:numId w:val="9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lastRenderedPageBreak/>
        <w:t>лексического компонента;</w:t>
      </w:r>
    </w:p>
    <w:p w:rsidR="005A753D" w:rsidRPr="005A753D" w:rsidRDefault="005A753D" w:rsidP="005A753D">
      <w:pPr>
        <w:numPr>
          <w:ilvl w:val="0"/>
          <w:numId w:val="9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грамматической стороны речи;</w:t>
      </w:r>
    </w:p>
    <w:p w:rsidR="005A753D" w:rsidRPr="005A753D" w:rsidRDefault="005A753D" w:rsidP="005A753D">
      <w:pPr>
        <w:numPr>
          <w:ilvl w:val="0"/>
          <w:numId w:val="9"/>
        </w:numPr>
        <w:tabs>
          <w:tab w:val="left" w:pos="1134"/>
        </w:tabs>
        <w:spacing w:after="200" w:line="276" w:lineRule="auto"/>
        <w:ind w:hanging="720"/>
        <w:contextualSpacing/>
        <w:jc w:val="both"/>
      </w:pPr>
      <w:r w:rsidRPr="005A753D">
        <w:t>синтаксического компонента речи и связной речи.</w:t>
      </w:r>
    </w:p>
    <w:p w:rsidR="005A753D" w:rsidRPr="005A753D" w:rsidRDefault="005A753D" w:rsidP="005A753D">
      <w:pPr>
        <w:ind w:firstLine="709"/>
        <w:jc w:val="both"/>
      </w:pPr>
      <w:r w:rsidRPr="005A753D">
        <w:t xml:space="preserve">С целью формирования </w:t>
      </w:r>
      <w:r w:rsidRPr="005A753D">
        <w:rPr>
          <w:i/>
        </w:rPr>
        <w:t>познавательных логических универсальных действий</w:t>
      </w:r>
      <w:r w:rsidRPr="005A753D">
        <w:t xml:space="preserve"> включены задания, предполагающие: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совершение операций анализа, синтеза;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 xml:space="preserve">выбор основания и критериев для </w:t>
      </w:r>
      <w:proofErr w:type="spellStart"/>
      <w:r w:rsidRPr="005A753D">
        <w:t>сериации</w:t>
      </w:r>
      <w:proofErr w:type="spellEnd"/>
      <w:r w:rsidRPr="005A753D">
        <w:t>, сравнения, классификации объектов и их вербализацию;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0"/>
          <w:tab w:val="left" w:pos="1134"/>
        </w:tabs>
        <w:spacing w:after="200" w:line="276" w:lineRule="auto"/>
        <w:ind w:firstLine="709"/>
        <w:contextualSpacing/>
        <w:jc w:val="both"/>
      </w:pPr>
      <w:r w:rsidRPr="005A753D">
        <w:t>умение следовать по образцу, правилу, инструкции;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0"/>
          <w:tab w:val="left" w:pos="1134"/>
        </w:tabs>
        <w:spacing w:after="200" w:line="276" w:lineRule="auto"/>
        <w:ind w:firstLine="709"/>
        <w:contextualSpacing/>
        <w:jc w:val="both"/>
      </w:pPr>
      <w:r w:rsidRPr="005A753D">
        <w:t>установление причинно-следственных связей.</w:t>
      </w:r>
    </w:p>
    <w:p w:rsidR="005A753D" w:rsidRPr="005A753D" w:rsidRDefault="005A753D" w:rsidP="005A753D">
      <w:pPr>
        <w:tabs>
          <w:tab w:val="left" w:pos="0"/>
        </w:tabs>
        <w:ind w:firstLine="709"/>
        <w:jc w:val="both"/>
      </w:pPr>
      <w:r w:rsidRPr="005A753D">
        <w:t xml:space="preserve">С позиции реализации </w:t>
      </w:r>
      <w:r w:rsidRPr="005A753D">
        <w:rPr>
          <w:i/>
        </w:rPr>
        <w:t>коммуникативных УУД</w:t>
      </w:r>
      <w:r w:rsidRPr="005A753D">
        <w:t xml:space="preserve"> коррекционные занятия по развитию лексико-грамматического строя речи предполагается развитие умений: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строить продуктивное взаимодействие и сотрудничество со сверстниками и взрослыми;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отвечать на вопросы в точном соответствии с инструкцией, заданием;</w:t>
      </w:r>
    </w:p>
    <w:p w:rsidR="005A753D" w:rsidRPr="005A753D" w:rsidRDefault="005A753D" w:rsidP="005A753D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</w:pPr>
      <w:r w:rsidRPr="005A753D">
        <w:t>обращаться к учителю или товарищам по группе за помощью за разъяснениями, задавать вопросы.</w:t>
      </w:r>
    </w:p>
    <w:p w:rsidR="005A753D" w:rsidRPr="005A753D" w:rsidRDefault="005A753D" w:rsidP="005A753D">
      <w:pPr>
        <w:tabs>
          <w:tab w:val="left" w:pos="1134"/>
        </w:tabs>
        <w:ind w:firstLine="709"/>
        <w:jc w:val="both"/>
      </w:pPr>
      <w:r w:rsidRPr="005A753D">
        <w:t xml:space="preserve">С позиции реализации </w:t>
      </w:r>
      <w:r w:rsidRPr="005A753D">
        <w:rPr>
          <w:i/>
        </w:rPr>
        <w:t>навыков жизненных компетенций</w:t>
      </w:r>
      <w:r w:rsidRPr="005A753D">
        <w:t>:</w:t>
      </w:r>
    </w:p>
    <w:p w:rsidR="005A753D" w:rsidRPr="005A753D" w:rsidRDefault="005A753D" w:rsidP="005A753D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134"/>
        <w:contextualSpacing/>
        <w:jc w:val="both"/>
      </w:pPr>
      <w:r w:rsidRPr="005A753D">
        <w:t>овладение грамотой, основными речевыми формами и правилами их применения;</w:t>
      </w:r>
    </w:p>
    <w:p w:rsidR="005A753D" w:rsidRPr="005A753D" w:rsidRDefault="005A753D" w:rsidP="005A753D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134"/>
        <w:contextualSpacing/>
        <w:jc w:val="both"/>
      </w:pPr>
      <w:r w:rsidRPr="005A753D">
        <w:t>развитие устной и письменной коммуникации, способности к осмысленному чтению и письму;</w:t>
      </w:r>
    </w:p>
    <w:p w:rsidR="005A753D" w:rsidRPr="005A753D" w:rsidRDefault="005A753D" w:rsidP="005A753D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134"/>
        <w:contextualSpacing/>
        <w:jc w:val="both"/>
      </w:pPr>
      <w:r w:rsidRPr="005A753D">
        <w:t>овладение способностью пользоваться устной и письменной речью для решения соответствующих возрасту житейских задач;</w:t>
      </w:r>
    </w:p>
    <w:p w:rsidR="00810979" w:rsidRPr="005A753D" w:rsidRDefault="005A753D" w:rsidP="00810979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134"/>
        <w:contextualSpacing/>
        <w:jc w:val="both"/>
      </w:pPr>
      <w:r w:rsidRPr="005A753D">
        <w:t xml:space="preserve">развитие вкуса и способности к словесному самовыражению на уровне, соответствующем возрасту развития ребенка, преодоление коммуникативно-речевой </w:t>
      </w:r>
      <w:proofErr w:type="spellStart"/>
      <w:r w:rsidRPr="005A753D">
        <w:t>инактивности</w:t>
      </w:r>
      <w:proofErr w:type="spellEnd"/>
      <w:r w:rsidRPr="005A753D">
        <w:t xml:space="preserve">. </w:t>
      </w:r>
    </w:p>
    <w:p w:rsidR="005A753D" w:rsidRPr="005A753D" w:rsidRDefault="005A753D" w:rsidP="005A753D">
      <w:pPr>
        <w:tabs>
          <w:tab w:val="left" w:pos="1134"/>
        </w:tabs>
        <w:ind w:left="1134"/>
        <w:contextualSpacing/>
        <w:jc w:val="both"/>
      </w:pPr>
    </w:p>
    <w:p w:rsidR="007D6599" w:rsidRPr="00A8689C" w:rsidRDefault="00C86D6F" w:rsidP="00A8689C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i/>
        </w:rPr>
      </w:pPr>
      <w:hyperlink r:id="rId6" w:anchor="m6" w:history="1">
        <w:r w:rsidR="005A753D" w:rsidRPr="005A753D">
          <w:rPr>
            <w:b/>
            <w:i/>
          </w:rPr>
          <w:t>Особенности программы  </w:t>
        </w:r>
      </w:hyperlink>
    </w:p>
    <w:p w:rsidR="00C61F50" w:rsidRPr="007D6599" w:rsidRDefault="00C61F50" w:rsidP="00E1495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D6599">
        <w:rPr>
          <w:rFonts w:eastAsia="TimesNewRomanPSMT"/>
        </w:rPr>
        <w:t>Реализация курсов внеурочной деятельности проводится без балльного</w:t>
      </w:r>
      <w:r w:rsidR="00E14953">
        <w:rPr>
          <w:rFonts w:eastAsia="TimesNewRomanPSMT"/>
        </w:rPr>
        <w:t xml:space="preserve"> </w:t>
      </w:r>
      <w:r w:rsidRPr="007D6599">
        <w:rPr>
          <w:rFonts w:eastAsia="TimesNewRomanPSMT"/>
        </w:rPr>
        <w:t>оценивания результатов освоения курса. Основной формой учёта внеурочных</w:t>
      </w:r>
      <w:r w:rsidR="00E14953">
        <w:rPr>
          <w:rFonts w:eastAsia="TimesNewRomanPSMT"/>
        </w:rPr>
        <w:t xml:space="preserve"> </w:t>
      </w:r>
      <w:r w:rsidRPr="007D6599">
        <w:rPr>
          <w:rFonts w:eastAsia="TimesNewRomanPSMT"/>
        </w:rPr>
        <w:t>достижений обучающихся является портфолио.</w:t>
      </w:r>
    </w:p>
    <w:p w:rsidR="000D3859" w:rsidRPr="007D6599" w:rsidRDefault="000D3859" w:rsidP="00E14953">
      <w:pPr>
        <w:jc w:val="both"/>
      </w:pPr>
    </w:p>
    <w:p w:rsidR="00807B4B" w:rsidRPr="00295F52" w:rsidRDefault="00807B4B" w:rsidP="00295F5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95F52">
        <w:rPr>
          <w:b/>
          <w:sz w:val="28"/>
          <w:szCs w:val="28"/>
          <w:lang w:val="en-US"/>
        </w:rPr>
        <w:t>II</w:t>
      </w:r>
      <w:r w:rsidRPr="00295F52">
        <w:rPr>
          <w:b/>
          <w:sz w:val="28"/>
          <w:szCs w:val="28"/>
        </w:rPr>
        <w:t>. Содержательный раздел.</w:t>
      </w:r>
    </w:p>
    <w:p w:rsidR="00807B4B" w:rsidRDefault="00807B4B" w:rsidP="00807B4B">
      <w:pPr>
        <w:ind w:left="720"/>
        <w:jc w:val="center"/>
        <w:rPr>
          <w:b/>
          <w:i/>
        </w:rPr>
      </w:pPr>
      <w:r w:rsidRPr="005A753D">
        <w:rPr>
          <w:b/>
          <w:i/>
        </w:rPr>
        <w:t xml:space="preserve"> Содержание коррекционно-развивающей работы.</w:t>
      </w:r>
    </w:p>
    <w:p w:rsidR="00614D2D" w:rsidRPr="005071ED" w:rsidRDefault="007D6599" w:rsidP="007D6599">
      <w:pPr>
        <w:rPr>
          <w:b/>
          <w:i/>
          <w:u w:val="single"/>
        </w:rPr>
      </w:pPr>
      <w:r w:rsidRPr="005071ED">
        <w:rPr>
          <w:u w:val="single"/>
          <w:lang w:val="en-US"/>
        </w:rPr>
        <w:t>I</w:t>
      </w:r>
      <w:r w:rsidRPr="005071ED">
        <w:rPr>
          <w:u w:val="single"/>
        </w:rPr>
        <w:t xml:space="preserve"> этап «Лексика и фонетика» - 1 и 1дополнительный классы.</w:t>
      </w:r>
    </w:p>
    <w:p w:rsidR="000E6D32" w:rsidRPr="000E6D32" w:rsidRDefault="00295F52" w:rsidP="00295F52">
      <w:pPr>
        <w:jc w:val="both"/>
        <w:rPr>
          <w:b/>
        </w:rPr>
      </w:pPr>
      <w:r>
        <w:rPr>
          <w:rFonts w:eastAsia="Calibri"/>
          <w:b/>
          <w:i/>
          <w:lang w:eastAsia="en-US" w:bidi="en-US"/>
        </w:rPr>
        <w:t xml:space="preserve">           </w:t>
      </w:r>
      <w:r w:rsidR="000E6D32" w:rsidRPr="000E6D32">
        <w:rPr>
          <w:b/>
        </w:rPr>
        <w:t>Лексика</w:t>
      </w:r>
    </w:p>
    <w:p w:rsidR="000E6D32" w:rsidRPr="000E6D32" w:rsidRDefault="000E6D32" w:rsidP="000E6D32">
      <w:pPr>
        <w:ind w:firstLine="709"/>
        <w:jc w:val="both"/>
      </w:pPr>
      <w:r w:rsidRPr="000E6D32">
        <w:t>Работа по восполнению пробелов в развитии словаря у обучающихся представлена разделами 1 класс: «Слово и его значение. Слова-предметы», «Слово и его значение. Слова-действия», «Слово и его значение. Сл</w:t>
      </w:r>
      <w:r w:rsidR="00C61F50">
        <w:t>ова-признаки», «Предложение»; 1</w:t>
      </w:r>
      <w:r w:rsidR="002F5583">
        <w:t>д.</w:t>
      </w:r>
      <w:r w:rsidRPr="000E6D32">
        <w:t xml:space="preserve"> </w:t>
      </w:r>
      <w:proofErr w:type="gramStart"/>
      <w:r w:rsidRPr="000E6D32">
        <w:t>класс:  «</w:t>
      </w:r>
      <w:proofErr w:type="gramEnd"/>
      <w:r w:rsidRPr="000E6D32">
        <w:t xml:space="preserve">Слово и его значение. Слова-предметы», «Слово и его значение. Слова-действия», «Слово и его значение. Слова-признаки», «Слово и его значение. Признак действия. Качества предмета.», «Предложение». Основными задачами лексической работы являются: количественный рост словаря (за счет усвоения новых слов и их значений); качественное обогащение словаря (путем усвоения смысловых и эмоциональных оттенков значений слов, переносного значения слов и словосочетаний); очищение словаря от искаженных, просторечных и жаргонных слов. </w:t>
      </w:r>
    </w:p>
    <w:p w:rsidR="000E6D32" w:rsidRPr="000E6D32" w:rsidRDefault="000E6D32" w:rsidP="000E6D32">
      <w:pPr>
        <w:ind w:firstLine="720"/>
        <w:jc w:val="both"/>
        <w:rPr>
          <w:b/>
        </w:rPr>
      </w:pPr>
      <w:r w:rsidRPr="000E6D32">
        <w:rPr>
          <w:b/>
        </w:rPr>
        <w:lastRenderedPageBreak/>
        <w:t>«Слово и его значение. Слова-предметы»</w:t>
      </w:r>
    </w:p>
    <w:p w:rsidR="000E6D32" w:rsidRPr="000E6D32" w:rsidRDefault="000E6D32" w:rsidP="000E6D32">
      <w:pPr>
        <w:ind w:firstLine="709"/>
        <w:jc w:val="both"/>
      </w:pPr>
      <w:r w:rsidRPr="000E6D32">
        <w:t>В разделе «Слово и его значение. Слова-предметы» работа с обучающимися в первую очередь направлена на уточнение, активизацию и обогащение номинативного словаря. Расширение словаря ребенка происходит на основе ознакомления с постепенно увеличивающимся кругом предметов и явлений. Вводятся слова, обозначающие элементарные понятия, на основе различения и обобщения предметов по существенным признакам.</w:t>
      </w:r>
      <w:r w:rsidRPr="000E6D32">
        <w:rPr>
          <w:color w:val="FF0000"/>
        </w:rPr>
        <w:t xml:space="preserve"> </w:t>
      </w:r>
      <w:r w:rsidRPr="000E6D32">
        <w:t xml:space="preserve">Дети знакомятся и усваивают понятие «слова-предметы». Тренируются правильно ставить вопрос к слову и отвечать на него, опираясь на существенные признаки. Таким образом, устанавливается связь содержания словаря с постепенно развивающимися возможностями познания ребенком окружающего мира. Проводится работа по объединению видовых и родовых понятий. Дифференцируются и усваиваются лексические понятия, обозначающие сами предметы, их части («Школа», «Правила поведения на дороге», «Я – человек», «Профессии», «Растения», «Время», «В гостях у сказки», «Моя малая родина», «Время года», Дары природы», «Дикие и домашние животные, и их детёныши»). </w:t>
      </w:r>
    </w:p>
    <w:p w:rsidR="000E6D32" w:rsidRPr="000E6D32" w:rsidRDefault="000E6D32" w:rsidP="000E6D32">
      <w:pPr>
        <w:ind w:firstLine="709"/>
        <w:jc w:val="both"/>
      </w:pPr>
      <w:r w:rsidRPr="000E6D32">
        <w:t xml:space="preserve">Рекомендуемые дидактические игры: «Каждому слову свой дом», «Найди лишний предмет», «Кто у кого?», «Целое и его часть», «Скажи одним словом», «Что у вас? Кто у нас?», «Чего не бывает», «Продолжи цепочку», «Слова-приятели», «Слова-неприятели», «Слова-близнецы», «Назови предмет по действию», «Назови предмет по описанию», «Кто-то знает, кто-то нет…», «Мяч бросай, быстро фрукты (овощи, транспорт и др.) называй», «Человеческие дети знают всех зверят на свете», «Человек легко находит, что в природе происходит», «Кто вы мне и кто вам я, если </w:t>
      </w:r>
      <w:proofErr w:type="gramStart"/>
      <w:r w:rsidRPr="000E6D32">
        <w:t xml:space="preserve">вы </w:t>
      </w:r>
      <w:r w:rsidRPr="000E6D32">
        <w:sym w:font="Symbol" w:char="F02D"/>
      </w:r>
      <w:r w:rsidRPr="000E6D32">
        <w:t xml:space="preserve"> моя</w:t>
      </w:r>
      <w:proofErr w:type="gramEnd"/>
      <w:r w:rsidRPr="000E6D32">
        <w:t xml:space="preserve"> семья?». </w:t>
      </w:r>
    </w:p>
    <w:p w:rsidR="000E6D32" w:rsidRPr="000E6D32" w:rsidRDefault="000E6D32" w:rsidP="000E6D32">
      <w:pPr>
        <w:ind w:firstLine="720"/>
        <w:jc w:val="both"/>
        <w:rPr>
          <w:b/>
        </w:rPr>
      </w:pPr>
      <w:r w:rsidRPr="000E6D32">
        <w:rPr>
          <w:b/>
        </w:rPr>
        <w:t>«Слово и его значение. Слова-действия»</w:t>
      </w:r>
    </w:p>
    <w:p w:rsidR="000E6D32" w:rsidRPr="000E6D32" w:rsidRDefault="000E6D32" w:rsidP="000E6D32">
      <w:pPr>
        <w:ind w:firstLine="709"/>
        <w:jc w:val="both"/>
      </w:pPr>
      <w:r w:rsidRPr="000E6D32">
        <w:t>В разделе «Слово и его значение. Слова-действия» работа с обучающимися в первую очередь направлена на уточнение, активизацию и обогащение предикативного словаря происходит на основе ознакомления с постепенно увеличивающимся кругом действий предметов и различных явлений. Дети знакомятся и усваивают понятие «слова-действия». Тренируются правильно ставить вопрос к слову и отвечать на него. Таким образом, устанавливается связь содержания словаря глаголов с постепенно развивающимися возможностями познания ребенком окружающего мира (бытовые глаголы, глаголы, обозначающие движения и крики животных, глаголы движения, глаголы, выражающие чувства людей, глаголы, связанные с профессиями, глаголы, связанные с процессами, происходящими в природе). Дифференцируются и усваиваются лексические понятия, обозначающие сами действия людей, животных, механических предметов («Живое и неживое», «Транспорт», «Я человек», «Время года», «Профессии», «Животный мир», «Слесарные и музыкальные инструменты», «Больница», «Библиотека», «Почта», «Электроприборы»). В конце раздела представлена тема «Я знаю. Где мне это пригодится?», где обучающиеся называют действия предметов и явлений, подбирают антонимы и синонимы по изученным темам, находят ошибки и несоответствие в обозначении действия в предъявленном условии, устанавливают связь слова с жизненными ситуациями.</w:t>
      </w:r>
    </w:p>
    <w:p w:rsidR="000E6D32" w:rsidRPr="000E6D32" w:rsidRDefault="000E6D32" w:rsidP="000E6D32">
      <w:pPr>
        <w:ind w:firstLine="709"/>
        <w:jc w:val="both"/>
      </w:pPr>
      <w:r w:rsidRPr="000E6D32">
        <w:t>Рекомендуемые дидактические игры: «Какое слово лишнее?», «Кто у кого?», «Чего не бывает», «Продолжи цепочку», «Слова-приятели», «Слова-неприятели», «Назови действие по предмету», «Кто-то знает, кто-то нет…», «Человек легко находит, что в природе происходит», «Мяч лови, да поскорей. Назови язык зверей», «Кто как передвигается?», «Что каждый умеет?», «О чем говорят инструменты?», «Кто летает, кто плывет, Кто ползет, а кто идет?», «Угадай, что я делаю?», «Делал, делаю, сделаю».</w:t>
      </w:r>
    </w:p>
    <w:p w:rsidR="000E6D32" w:rsidRPr="000E6D32" w:rsidRDefault="000E6D32" w:rsidP="000E6D32">
      <w:pPr>
        <w:ind w:firstLine="720"/>
        <w:jc w:val="both"/>
        <w:rPr>
          <w:b/>
        </w:rPr>
      </w:pPr>
      <w:r w:rsidRPr="000E6D32">
        <w:rPr>
          <w:b/>
        </w:rPr>
        <w:t>«Слово и его значение. Слова-признаки»</w:t>
      </w:r>
    </w:p>
    <w:p w:rsidR="000E6D32" w:rsidRPr="000E6D32" w:rsidRDefault="000E6D32" w:rsidP="000E6D32">
      <w:pPr>
        <w:ind w:firstLine="709"/>
        <w:jc w:val="both"/>
      </w:pPr>
      <w:r w:rsidRPr="000E6D32">
        <w:t xml:space="preserve">В разделе «Слово и его значение. Слова-признаки» работа с обучающимися в первую очередь направлена на уточнение, активизацию и обогащение атрибутивного словаря.  Расширение словаря ребенка происходит на основе ознакомления с постепенно увеличивающимся кругом свойств и  признаков предметов и явлений. Дети знакомятся и </w:t>
      </w:r>
      <w:r w:rsidRPr="000E6D32">
        <w:lastRenderedPageBreak/>
        <w:t>усваивают понятие «слова-признаки». Тренируются правильно ставить вопрос к слову и отвечать на него. Таким образом, устанавливается связь содержания словаря с постепенно развивающимися возможностями познания ребенком окружающего мира (размер, цвет, форма, вкус, температура, вес, соотнесенность с чувствами, обобщающие признаки и др.). Дифференцируются и усваиваются лексические понятия, обозначающие признаки и свойства предметов («Птицы», «Животный мир», «Мебель», «Время года», «Я человек», «Живое и неживое», «Природные сообщества», «Праздники и традиции», «Посуда», «Продукты питания», «Космос», «Форма. Цвет. Величина»). В конце раздела представлена тема «Я знаю. Где мне это пригодится?», где обучающиеся группируют предметы на основании общих признаков, подбирают антонимы и синонимы, исключают лишнее в предъявленной группе признаков предметов по изученным лексическим темам, устанавливают связь слова с жизненными ситуациями.</w:t>
      </w:r>
    </w:p>
    <w:p w:rsidR="000E6D32" w:rsidRPr="000E6D32" w:rsidRDefault="000E6D32" w:rsidP="000E6D32">
      <w:pPr>
        <w:ind w:firstLine="709"/>
        <w:jc w:val="both"/>
      </w:pPr>
      <w:r w:rsidRPr="000E6D32">
        <w:t>Рекомендуемые дидактические игры: «Лови, да бросай, цвета называй», «Продолжи цепочку», «Слова-приятели», «Слова-неприятели», «Назови признак предмета», «Кто-то знает, кто-то нет…», «Человек легко находит, что в природе происходит», «Чей хвост? Чьё жилище?», «У кого какая шубка?», «Опиши, какой на вкус?», «Я бываю добрый, я бываю злой…», «Моё слово подойдёт», «Чья у зверя голова?», «Я золотой, я …», «У каждого предмета своя форма и величина», «Мы варили из чего, потому его назвали …».</w:t>
      </w:r>
    </w:p>
    <w:p w:rsidR="000E6D32" w:rsidRPr="000E6D32" w:rsidRDefault="000E6D32" w:rsidP="000E6D32">
      <w:pPr>
        <w:ind w:firstLine="720"/>
        <w:jc w:val="both"/>
        <w:rPr>
          <w:b/>
        </w:rPr>
      </w:pPr>
      <w:r w:rsidRPr="000E6D32">
        <w:rPr>
          <w:b/>
        </w:rPr>
        <w:t>«Слово и его значение. Признак действия и качества предмета»</w:t>
      </w:r>
    </w:p>
    <w:p w:rsidR="000E6D32" w:rsidRPr="000E6D32" w:rsidRDefault="000E6D32" w:rsidP="000E6D32">
      <w:pPr>
        <w:ind w:firstLine="709"/>
        <w:jc w:val="both"/>
      </w:pPr>
      <w:r w:rsidRPr="000E6D32">
        <w:t>В разделе «Слово и его значение. Признак действия и качества предмета» работа с обучающимися в первую очередь направлена на уточнение, активизацию и обогащение словаря наречий, которая вводится в конце 2-ого класса.  Расширение словаря наречий происходит на основе ознакомления ребенка с признаками действия и качеством предмета. Вводятся слова, обозначающие качества, свойства, отношения, на основе углубления знаний о предметах и явлениях окружающего мира. Дети знакомятся с такие понятиями как (как? каким образом?) быстро, хорошо и др., (когда? с каких пор? до каких пор? как долго?) сегодня, теперь, зимой и др., (где? куда? откуда?) вдали, наверху, домой и др., (сколько? во сколько? насколько? в какой степени? в какой мере?) очень, много, вдвое быстрее, слишком громко, чуть-чуть и др. Дифференцируются и усваиваются понятия, обозначающие признак действия и качества предмета в рамках общих лексических тем («Я – человек», «Время», «Измерение в словах», «Мир вокруг нас»). В конце раздела представлена тема «Я знаю. Где мне это пригодится?», где обучающимся предъявляются задания на выяснение понимания и правильности употребления наречий в речи, устанавливают связь слова с жизненными ситуациями.</w:t>
      </w:r>
    </w:p>
    <w:p w:rsidR="000E6D32" w:rsidRPr="000E6D32" w:rsidRDefault="000E6D32" w:rsidP="000E6D32">
      <w:pPr>
        <w:ind w:firstLine="709"/>
        <w:jc w:val="both"/>
      </w:pPr>
      <w:r w:rsidRPr="000E6D32">
        <w:t xml:space="preserve">Рекомендуемые дидактические игры: «Хорошо — плохо», «Вчера, сегодня, завтра», «Утро, день, вечер, ночь», «Утро, вечер, день и ночь навсегда уходят прочь. Провожать их не спеши, </w:t>
      </w:r>
      <w:proofErr w:type="gramStart"/>
      <w:r w:rsidRPr="000E6D32">
        <w:t>Что</w:t>
      </w:r>
      <w:proofErr w:type="gramEnd"/>
      <w:r w:rsidRPr="000E6D32">
        <w:t xml:space="preserve">, когда делал, расскажи», «В календарь не зря глядели — Все мы помним дни недели», «Что за чем?», «Что за чем у нас идет? Каждый год и круглый год?», «Бывает — не бывает» «Что же будет, что же нет?» «Мир не плох и не хорош — Объясню, и ты поймешь», «Я могу измерить чувства», «Слева – справа, вверху – внизу», «Сегодня и завтра». </w:t>
      </w:r>
    </w:p>
    <w:p w:rsidR="000E6D32" w:rsidRPr="000E6D32" w:rsidRDefault="000E6D32" w:rsidP="000E6D32">
      <w:pPr>
        <w:ind w:firstLine="709"/>
        <w:jc w:val="both"/>
        <w:rPr>
          <w:b/>
        </w:rPr>
      </w:pPr>
      <w:r w:rsidRPr="000E6D32">
        <w:rPr>
          <w:b/>
        </w:rPr>
        <w:t>Предложение и словосочетание</w:t>
      </w:r>
    </w:p>
    <w:p w:rsidR="002F5583" w:rsidRDefault="000E6D32" w:rsidP="000E6D32">
      <w:pPr>
        <w:ind w:firstLine="709"/>
        <w:jc w:val="both"/>
      </w:pPr>
      <w:r w:rsidRPr="000E6D32">
        <w:t xml:space="preserve">В разделе «предложение и словосочетание» основное внимание уделяется преодолению и предупреждению ошибочных словосочетаний в речи обучающихся, усвоение ими сочетаемости и логичности слов, осознанному построению предложений из слов. Но оценивается главным образом лексическая наполняемость фразы. Обогащение фразовой речи путем построения словосочетания и предложения предлагается ребенку таким образом, чтобы он имел возможность применить на практике усвоенные лексические понятия («Магазин», «Спорт», «Каникулы», «Я – человек», «Наш город», «Поговорки, пословицы, многозначные и образные выражения», «Общение и дружба»). То есть, ему предлагается дополнить предложение недостающим словом, например, </w:t>
      </w:r>
      <w:r w:rsidRPr="000E6D32">
        <w:lastRenderedPageBreak/>
        <w:t xml:space="preserve">словом-действием (словом-предметом, словом-признаком, наречием). Или, заменить в предложении или словосочетании картинку или символ (графическое обозначение, </w:t>
      </w:r>
      <w:proofErr w:type="spellStart"/>
      <w:r w:rsidRPr="000E6D32">
        <w:t>мнемо</w:t>
      </w:r>
      <w:proofErr w:type="spellEnd"/>
      <w:r w:rsidRPr="000E6D32">
        <w:t xml:space="preserve">-карту) словом.  Или, найти ошибку и справить её, заменив нужным словом. В конце этого раздела представлено занятие-викторина. Обучающийся закрепит изученный материал, получит возможность самостоятельно применять полученные знания и умения в </w:t>
      </w:r>
      <w:r w:rsidRPr="00B62B7F">
        <w:t>различных видах деятельности.</w:t>
      </w:r>
    </w:p>
    <w:p w:rsidR="002F5583" w:rsidRDefault="000E6D32" w:rsidP="002F5583">
      <w:pPr>
        <w:rPr>
          <w:b/>
        </w:rPr>
      </w:pPr>
      <w:r w:rsidRPr="00B62B7F">
        <w:t xml:space="preserve"> </w:t>
      </w:r>
      <w:r w:rsidR="002F5583">
        <w:t xml:space="preserve">В </w:t>
      </w:r>
      <w:r w:rsidR="002F5583" w:rsidRPr="008774A5">
        <w:rPr>
          <w:b/>
        </w:rPr>
        <w:t>1</w:t>
      </w:r>
      <w:r w:rsidR="002F5583">
        <w:rPr>
          <w:b/>
        </w:rPr>
        <w:t xml:space="preserve"> </w:t>
      </w:r>
      <w:r w:rsidR="002F5583" w:rsidRPr="008774A5">
        <w:rPr>
          <w:b/>
        </w:rPr>
        <w:t>дополнительном классе</w:t>
      </w:r>
      <w:r w:rsidR="002F5583">
        <w:t xml:space="preserve"> уточняются и углубляются знания по разделу «Лексика», полученные учащимися в 1 классе, но основной темой занятий становится раздел </w:t>
      </w:r>
      <w:r w:rsidR="002F5583" w:rsidRPr="008774A5">
        <w:rPr>
          <w:b/>
        </w:rPr>
        <w:t>«Фонетика».</w:t>
      </w:r>
    </w:p>
    <w:p w:rsidR="002F5583" w:rsidRDefault="002F5583" w:rsidP="002F5583">
      <w:pPr>
        <w:jc w:val="both"/>
        <w:rPr>
          <w:b/>
          <w:i/>
        </w:rPr>
      </w:pPr>
      <w:r>
        <w:rPr>
          <w:b/>
        </w:rPr>
        <w:t xml:space="preserve">        </w:t>
      </w:r>
      <w:r w:rsidRPr="00295F52">
        <w:rPr>
          <w:b/>
        </w:rPr>
        <w:t>Звуковая сторона речи</w:t>
      </w:r>
    </w:p>
    <w:p w:rsidR="002F5583" w:rsidRPr="006A595D" w:rsidRDefault="002F5583" w:rsidP="002F5583">
      <w:pPr>
        <w:jc w:val="both"/>
        <w:rPr>
          <w:b/>
          <w:i/>
        </w:rPr>
      </w:pPr>
      <w:r>
        <w:rPr>
          <w:b/>
          <w:i/>
        </w:rPr>
        <w:t xml:space="preserve">         </w:t>
      </w:r>
      <w:r>
        <w:t xml:space="preserve">В </w:t>
      </w:r>
      <w:r w:rsidRPr="008774A5">
        <w:t>1 дополнительном классе</w:t>
      </w:r>
      <w:r>
        <w:t xml:space="preserve"> у</w:t>
      </w:r>
      <w:r w:rsidRPr="006A595D">
        <w:t>порядочива</w:t>
      </w:r>
      <w:r>
        <w:t>ются представления</w:t>
      </w:r>
      <w:r w:rsidRPr="006A595D">
        <w:t xml:space="preserve"> о звуковой стороне речи</w:t>
      </w:r>
      <w:r>
        <w:t xml:space="preserve"> -    основе усвоения лексико-</w:t>
      </w:r>
      <w:r w:rsidRPr="006A595D">
        <w:t>грамматических средств языка.</w:t>
      </w:r>
    </w:p>
    <w:p w:rsidR="002F5583" w:rsidRPr="006A595D" w:rsidRDefault="002F5583" w:rsidP="002F5583">
      <w:pPr>
        <w:jc w:val="both"/>
        <w:rPr>
          <w:u w:val="single"/>
        </w:rPr>
      </w:pPr>
      <w:r w:rsidRPr="006A595D">
        <w:rPr>
          <w:u w:val="single"/>
        </w:rPr>
        <w:t>Содержанием занятий этого этапа является:</w:t>
      </w:r>
    </w:p>
    <w:p w:rsidR="002F5583" w:rsidRPr="006A595D" w:rsidRDefault="002F5583" w:rsidP="002F5583">
      <w:pPr>
        <w:jc w:val="both"/>
      </w:pPr>
      <w:r w:rsidRPr="006A595D">
        <w:t>- формирование полноценных фонематических процессов;</w:t>
      </w:r>
    </w:p>
    <w:p w:rsidR="002F5583" w:rsidRPr="006A595D" w:rsidRDefault="002F5583" w:rsidP="002F5583">
      <w:pPr>
        <w:jc w:val="both"/>
      </w:pPr>
      <w:r>
        <w:t>- ф</w:t>
      </w:r>
      <w:r w:rsidRPr="006A595D">
        <w:t xml:space="preserve">ормирование представлений о </w:t>
      </w:r>
      <w:proofErr w:type="spellStart"/>
      <w:r w:rsidRPr="006A595D">
        <w:t>звуко</w:t>
      </w:r>
      <w:proofErr w:type="spellEnd"/>
      <w:r w:rsidRPr="006A595D">
        <w:t xml:space="preserve"> – буквенном составе слова;</w:t>
      </w:r>
    </w:p>
    <w:p w:rsidR="002F5583" w:rsidRPr="006A595D" w:rsidRDefault="002F5583" w:rsidP="002F5583">
      <w:pPr>
        <w:jc w:val="both"/>
      </w:pPr>
      <w:r w:rsidRPr="006A595D">
        <w:t xml:space="preserve"> - формирование навыка анализа и синтеза </w:t>
      </w:r>
      <w:proofErr w:type="spellStart"/>
      <w:r w:rsidRPr="006A595D">
        <w:t>звуко</w:t>
      </w:r>
      <w:proofErr w:type="spellEnd"/>
      <w:r w:rsidRPr="006A595D">
        <w:t xml:space="preserve"> – слогового состава слова.</w:t>
      </w:r>
      <w:r w:rsidRPr="006A595D">
        <w:tab/>
      </w:r>
      <w:r w:rsidRPr="006A595D">
        <w:tab/>
      </w:r>
    </w:p>
    <w:p w:rsidR="002F5583" w:rsidRPr="0092138E" w:rsidRDefault="002F5583" w:rsidP="002F5583">
      <w:r w:rsidRPr="006A595D">
        <w:tab/>
        <w:t>Упорядочивание представлений о звуковой стороне речи и овладение навыками анализа и синтеза звукобуквенного состава слова создают необходимые предпосылки для формирования и закрепления навыков правильного письма и чтения, развития языкового чутья, предупреждения общей и функциональной неграмотности.</w:t>
      </w:r>
      <w:r w:rsidRPr="006A595D">
        <w:tab/>
      </w:r>
    </w:p>
    <w:p w:rsidR="002F5583" w:rsidRDefault="002F5583" w:rsidP="002F5583">
      <w:pPr>
        <w:jc w:val="both"/>
        <w:rPr>
          <w:b/>
        </w:rPr>
      </w:pPr>
    </w:p>
    <w:p w:rsidR="002F5583" w:rsidRDefault="002F5583" w:rsidP="002F5583">
      <w:pPr>
        <w:jc w:val="both"/>
      </w:pPr>
      <w:r>
        <w:rPr>
          <w:b/>
        </w:rPr>
        <w:t xml:space="preserve">    </w:t>
      </w:r>
      <w:r w:rsidR="00A93FD3">
        <w:rPr>
          <w:b/>
        </w:rPr>
        <w:t xml:space="preserve">      </w:t>
      </w:r>
      <w:r w:rsidRPr="00EB792E">
        <w:rPr>
          <w:b/>
        </w:rPr>
        <w:t>К концу</w:t>
      </w:r>
      <w:r w:rsidRPr="00EB792E">
        <w:rPr>
          <w:b/>
          <w:bCs/>
          <w:color w:val="000000"/>
        </w:rPr>
        <w:t xml:space="preserve"> коррекционно-развивающего</w:t>
      </w:r>
      <w:r w:rsidRPr="00EB792E">
        <w:rPr>
          <w:b/>
        </w:rPr>
        <w:t xml:space="preserve"> курса</w:t>
      </w:r>
      <w:r>
        <w:t xml:space="preserve"> учащиеся 1 и 1</w:t>
      </w:r>
      <w:proofErr w:type="gramStart"/>
      <w:r>
        <w:t>дополнительного  класса</w:t>
      </w:r>
      <w:proofErr w:type="gramEnd"/>
      <w:r w:rsidR="00A93FD3">
        <w:t xml:space="preserve">  </w:t>
      </w:r>
      <w:r w:rsidRPr="005A753D">
        <w:rPr>
          <w:rFonts w:eastAsia="Calibri"/>
          <w:i/>
          <w:lang w:eastAsia="en-US"/>
        </w:rPr>
        <w:t>овладеют:</w:t>
      </w:r>
      <w:r w:rsidRPr="00D15683">
        <w:t xml:space="preserve"> </w:t>
      </w:r>
    </w:p>
    <w:p w:rsidR="002F5583" w:rsidRPr="00D15683" w:rsidRDefault="00A93FD3" w:rsidP="002F5583">
      <w:pPr>
        <w:jc w:val="both"/>
      </w:pPr>
      <w:r>
        <w:t xml:space="preserve"> -</w:t>
      </w:r>
      <w:r w:rsidR="002F5583">
        <w:t xml:space="preserve">  </w:t>
      </w:r>
      <w:r>
        <w:t xml:space="preserve"> </w:t>
      </w:r>
      <w:r w:rsidR="002F5583">
        <w:t>терминами</w:t>
      </w:r>
      <w:r w:rsidR="002F5583" w:rsidRPr="0092138E">
        <w:t xml:space="preserve"> для обозначения основных понятий – речь, предложение, слово, </w:t>
      </w:r>
      <w:r w:rsidR="002F5583">
        <w:t>слог, буква, звук, артикуляция;</w:t>
      </w:r>
    </w:p>
    <w:p w:rsidR="002F5583" w:rsidRPr="005A753D" w:rsidRDefault="002F5583" w:rsidP="002F5583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 xml:space="preserve">языковым анализом и синтезом предложения; </w:t>
      </w:r>
    </w:p>
    <w:p w:rsidR="002F5583" w:rsidRPr="005A753D" w:rsidRDefault="002F5583" w:rsidP="002F5583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предложно-падежными конструкциями в речевой практике;</w:t>
      </w:r>
    </w:p>
    <w:p w:rsidR="002F5583" w:rsidRPr="005A753D" w:rsidRDefault="002F5583" w:rsidP="002F5583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навыком составления предложений различных типов и использование их адекватно замыслу;</w:t>
      </w:r>
    </w:p>
    <w:p w:rsidR="002F5583" w:rsidRPr="005A753D" w:rsidRDefault="002F5583" w:rsidP="002F5583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лексическими понятиями в рамках различных морфологических категорий;</w:t>
      </w:r>
    </w:p>
    <w:p w:rsidR="002F5583" w:rsidRDefault="002F5583" w:rsidP="002F5583">
      <w:pPr>
        <w:jc w:val="both"/>
      </w:pPr>
      <w:r w:rsidRPr="005A753D">
        <w:rPr>
          <w:rFonts w:eastAsia="Calibri"/>
          <w:i/>
          <w:lang w:eastAsia="en-US"/>
        </w:rPr>
        <w:t>научатся:</w:t>
      </w:r>
      <w:r>
        <w:t xml:space="preserve"> </w:t>
      </w:r>
    </w:p>
    <w:p w:rsidR="002F5583" w:rsidRPr="0092138E" w:rsidRDefault="002F5583" w:rsidP="002F5583">
      <w:pPr>
        <w:jc w:val="both"/>
      </w:pPr>
      <w:r w:rsidRPr="0092138E">
        <w:t xml:space="preserve">-  </w:t>
      </w:r>
      <w:r w:rsidRPr="0092138E">
        <w:rPr>
          <w:u w:val="single"/>
        </w:rPr>
        <w:t xml:space="preserve">различать: </w:t>
      </w:r>
      <w:r w:rsidRPr="0092138E">
        <w:t xml:space="preserve">все буквы и звуки родного языка; отличительные признаки гласных и </w:t>
      </w:r>
      <w:r>
        <w:t xml:space="preserve">          </w:t>
      </w:r>
      <w:r w:rsidRPr="0092138E">
        <w:t>согласных звуков;</w:t>
      </w:r>
    </w:p>
    <w:p w:rsidR="002F5583" w:rsidRPr="0092138E" w:rsidRDefault="002F5583" w:rsidP="002F5583">
      <w:pPr>
        <w:jc w:val="both"/>
      </w:pPr>
      <w:r w:rsidRPr="0092138E">
        <w:t>- твёрдые и мягкие согласные, а также буквы для обозначения мягкости согласных на письме;</w:t>
      </w:r>
    </w:p>
    <w:p w:rsidR="002F5583" w:rsidRPr="0092138E" w:rsidRDefault="002F5583" w:rsidP="002F5583">
      <w:pPr>
        <w:jc w:val="both"/>
      </w:pPr>
      <w:r w:rsidRPr="0092138E">
        <w:t>- пары гласных звуков; пары согласных звуков по твёрдости – мягкости, по звонкости – глухости</w:t>
      </w:r>
      <w:r>
        <w:t>;</w:t>
      </w:r>
    </w:p>
    <w:p w:rsidR="002F5583" w:rsidRPr="005A753D" w:rsidRDefault="002F5583" w:rsidP="002F5583">
      <w:pPr>
        <w:numPr>
          <w:ilvl w:val="0"/>
          <w:numId w:val="14"/>
        </w:numPr>
        <w:ind w:left="284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группировать предметы на основе существенных признаков;</w:t>
      </w:r>
    </w:p>
    <w:p w:rsidR="002F5583" w:rsidRPr="005A753D" w:rsidRDefault="002F5583" w:rsidP="002F5583">
      <w:pPr>
        <w:numPr>
          <w:ilvl w:val="0"/>
          <w:numId w:val="14"/>
        </w:numPr>
        <w:ind w:left="284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классифицировать предметы;</w:t>
      </w:r>
    </w:p>
    <w:p w:rsidR="002F5583" w:rsidRPr="005A753D" w:rsidRDefault="002F5583" w:rsidP="002F5583">
      <w:pPr>
        <w:numPr>
          <w:ilvl w:val="0"/>
          <w:numId w:val="14"/>
        </w:numPr>
        <w:ind w:left="284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подбирать слова, противоположные по смыслу;</w:t>
      </w:r>
    </w:p>
    <w:p w:rsidR="002F5583" w:rsidRDefault="002F5583" w:rsidP="002F5583">
      <w:pPr>
        <w:numPr>
          <w:ilvl w:val="0"/>
          <w:numId w:val="14"/>
        </w:numPr>
        <w:ind w:left="284"/>
        <w:contextualSpacing/>
        <w:jc w:val="both"/>
        <w:rPr>
          <w:rFonts w:eastAsia="Calibri"/>
          <w:lang w:eastAsia="en-US"/>
        </w:rPr>
      </w:pPr>
      <w:r w:rsidRPr="005A753D">
        <w:rPr>
          <w:rFonts w:eastAsia="Calibri"/>
          <w:lang w:eastAsia="en-US"/>
        </w:rPr>
        <w:t>подбирать слова, близкие по смыслу;</w:t>
      </w:r>
    </w:p>
    <w:p w:rsidR="002F5583" w:rsidRDefault="002F5583" w:rsidP="002F5583">
      <w:pPr>
        <w:numPr>
          <w:ilvl w:val="0"/>
          <w:numId w:val="14"/>
        </w:numPr>
        <w:ind w:left="284"/>
        <w:contextualSpacing/>
        <w:jc w:val="both"/>
        <w:rPr>
          <w:rFonts w:eastAsia="Calibri"/>
          <w:lang w:eastAsia="en-US"/>
        </w:rPr>
      </w:pPr>
      <w:r w:rsidRPr="00E14953">
        <w:rPr>
          <w:rFonts w:eastAsia="Calibri"/>
          <w:lang w:eastAsia="en-US"/>
        </w:rPr>
        <w:t>исключать лишнее.</w:t>
      </w:r>
    </w:p>
    <w:p w:rsidR="005071ED" w:rsidRDefault="005071ED" w:rsidP="005071ED">
      <w:pPr>
        <w:ind w:left="284"/>
        <w:contextualSpacing/>
        <w:jc w:val="both"/>
        <w:rPr>
          <w:rFonts w:eastAsia="Calibri"/>
          <w:lang w:eastAsia="en-US"/>
        </w:rPr>
      </w:pPr>
    </w:p>
    <w:p w:rsidR="00424EAD" w:rsidRDefault="00424EAD" w:rsidP="005071ED">
      <w:pPr>
        <w:ind w:left="284"/>
        <w:contextualSpacing/>
        <w:jc w:val="both"/>
        <w:rPr>
          <w:rFonts w:eastAsia="Calibri"/>
          <w:lang w:eastAsia="en-US"/>
        </w:rPr>
      </w:pPr>
    </w:p>
    <w:p w:rsidR="00424EAD" w:rsidRPr="00424EAD" w:rsidRDefault="00424EAD" w:rsidP="00424EAD">
      <w:pPr>
        <w:ind w:firstLine="709"/>
        <w:jc w:val="both"/>
        <w:rPr>
          <w:b/>
        </w:rPr>
      </w:pPr>
      <w:r w:rsidRPr="007D6599">
        <w:t xml:space="preserve">Курс </w:t>
      </w:r>
      <w:proofErr w:type="gramStart"/>
      <w:r w:rsidRPr="007D6599">
        <w:t>изучения  программы</w:t>
      </w:r>
      <w:proofErr w:type="gramEnd"/>
      <w:r>
        <w:t xml:space="preserve"> </w:t>
      </w:r>
      <w:r w:rsidRPr="005A753D">
        <w:t>«</w:t>
      </w:r>
      <w:r>
        <w:t>Речевая азбука</w:t>
      </w:r>
      <w:r w:rsidRPr="005A753D">
        <w:t>»</w:t>
      </w:r>
      <w:r w:rsidRPr="007D6599">
        <w:t xml:space="preserve">   для обучающихся с общим недоразвитием речи при ЗПР</w:t>
      </w:r>
      <w:r>
        <w:t xml:space="preserve"> во </w:t>
      </w:r>
      <w:r w:rsidRPr="00424EAD">
        <w:t xml:space="preserve">2-4 </w:t>
      </w:r>
      <w:r>
        <w:t xml:space="preserve">классах </w:t>
      </w:r>
      <w:r w:rsidRPr="007D6599">
        <w:t xml:space="preserve">представлен </w:t>
      </w:r>
      <w:r>
        <w:t xml:space="preserve">этапами: </w:t>
      </w:r>
      <w:r w:rsidRPr="00424EAD">
        <w:rPr>
          <w:lang w:val="en-US"/>
        </w:rPr>
        <w:t>II</w:t>
      </w:r>
      <w:r w:rsidRPr="00424EAD">
        <w:t xml:space="preserve"> этап  «Развитие связной речи. Предложение.</w:t>
      </w:r>
      <w:proofErr w:type="gramStart"/>
      <w:r w:rsidRPr="00424EAD">
        <w:t>»</w:t>
      </w:r>
      <w:r>
        <w:t xml:space="preserve">, </w:t>
      </w:r>
      <w:r w:rsidRPr="00424EAD">
        <w:t xml:space="preserve"> </w:t>
      </w:r>
      <w:r w:rsidRPr="00424EAD">
        <w:rPr>
          <w:lang w:val="en-US"/>
        </w:rPr>
        <w:t>III</w:t>
      </w:r>
      <w:proofErr w:type="gramEnd"/>
      <w:r w:rsidRPr="00424EAD">
        <w:t xml:space="preserve"> этап «Развитие связной речи. Текст.»</w:t>
      </w:r>
      <w:r>
        <w:t>,</w:t>
      </w:r>
      <w:r w:rsidRPr="00424EAD">
        <w:t xml:space="preserve"> </w:t>
      </w:r>
      <w:r w:rsidRPr="00424EAD">
        <w:rPr>
          <w:lang w:val="en-US"/>
        </w:rPr>
        <w:t>IV</w:t>
      </w:r>
      <w:r w:rsidRPr="00424EAD">
        <w:t xml:space="preserve"> </w:t>
      </w:r>
      <w:proofErr w:type="gramStart"/>
      <w:r w:rsidRPr="00424EAD">
        <w:t>этап  «</w:t>
      </w:r>
      <w:proofErr w:type="gramEnd"/>
      <w:r w:rsidRPr="00424EAD">
        <w:t>Развитие связной речи. Письменная связная речь.».</w:t>
      </w:r>
    </w:p>
    <w:p w:rsidR="00424EAD" w:rsidRDefault="00424EAD" w:rsidP="005071ED">
      <w:pPr>
        <w:ind w:left="284"/>
        <w:contextualSpacing/>
        <w:jc w:val="both"/>
        <w:rPr>
          <w:rFonts w:eastAsia="Calibri"/>
          <w:lang w:eastAsia="en-US"/>
        </w:rPr>
      </w:pPr>
    </w:p>
    <w:p w:rsidR="005071ED" w:rsidRPr="005071ED" w:rsidRDefault="005071ED" w:rsidP="00277AA9">
      <w:pPr>
        <w:ind w:left="-76"/>
        <w:contextualSpacing/>
        <w:jc w:val="both"/>
        <w:rPr>
          <w:rFonts w:eastAsia="Calibri"/>
          <w:u w:val="single"/>
          <w:lang w:eastAsia="en-US"/>
        </w:rPr>
      </w:pPr>
      <w:r w:rsidRPr="005071ED">
        <w:rPr>
          <w:u w:val="single"/>
          <w:lang w:val="en-US"/>
        </w:rPr>
        <w:t>II</w:t>
      </w:r>
      <w:r w:rsidRPr="005071ED">
        <w:rPr>
          <w:u w:val="single"/>
        </w:rPr>
        <w:t xml:space="preserve"> </w:t>
      </w:r>
      <w:proofErr w:type="gramStart"/>
      <w:r w:rsidRPr="005071ED">
        <w:rPr>
          <w:u w:val="single"/>
        </w:rPr>
        <w:t xml:space="preserve">этап </w:t>
      </w:r>
      <w:r w:rsidR="00F6340F">
        <w:rPr>
          <w:u w:val="single"/>
        </w:rPr>
        <w:t xml:space="preserve"> </w:t>
      </w:r>
      <w:r w:rsidRPr="005071ED">
        <w:rPr>
          <w:u w:val="single"/>
        </w:rPr>
        <w:t>«</w:t>
      </w:r>
      <w:proofErr w:type="gramEnd"/>
      <w:r>
        <w:rPr>
          <w:u w:val="single"/>
        </w:rPr>
        <w:t>Развитие связной речи</w:t>
      </w:r>
      <w:r w:rsidR="0054603A">
        <w:rPr>
          <w:u w:val="single"/>
        </w:rPr>
        <w:t>. Предложение.</w:t>
      </w:r>
      <w:r w:rsidRPr="005071ED">
        <w:rPr>
          <w:u w:val="single"/>
        </w:rPr>
        <w:t xml:space="preserve">» - </w:t>
      </w:r>
      <w:r>
        <w:rPr>
          <w:u w:val="single"/>
        </w:rPr>
        <w:t>2</w:t>
      </w:r>
      <w:r w:rsidR="00F6340F">
        <w:rPr>
          <w:u w:val="single"/>
        </w:rPr>
        <w:t xml:space="preserve"> класс</w:t>
      </w:r>
      <w:r w:rsidR="0054603A">
        <w:rPr>
          <w:u w:val="single"/>
        </w:rPr>
        <w:t>.</w:t>
      </w:r>
    </w:p>
    <w:p w:rsidR="0054603A" w:rsidRDefault="005071ED" w:rsidP="00277AA9">
      <w:pPr>
        <w:jc w:val="both"/>
        <w:rPr>
          <w:b/>
          <w:color w:val="000000"/>
        </w:rPr>
      </w:pPr>
      <w:r w:rsidRPr="005071ED">
        <w:rPr>
          <w:iCs/>
        </w:rPr>
        <w:t xml:space="preserve">Для того чтобы наиболее полно и точно выразить свою мысль, ребенок должен иметь достаточный лексический запас, поэтому работа над устной речью начинается с </w:t>
      </w:r>
      <w:r w:rsidRPr="005071ED">
        <w:rPr>
          <w:iCs/>
        </w:rPr>
        <w:lastRenderedPageBreak/>
        <w:t>расширения и совершенствования словаря. При этом слово рассматривается не только как лексическая единица языка, но и как грамматическая и синтаксическая единица предложения. Знакомя детей со словами, мы тем самым готовим платформу для последующей работы над предложением, как структурной единицы связного высказывания и текста.</w:t>
      </w:r>
      <w:r w:rsidR="0054603A" w:rsidRPr="0054603A">
        <w:rPr>
          <w:b/>
          <w:color w:val="000000"/>
        </w:rPr>
        <w:t xml:space="preserve"> </w:t>
      </w:r>
    </w:p>
    <w:p w:rsidR="005071ED" w:rsidRPr="0054603A" w:rsidRDefault="0054603A" w:rsidP="00277AA9">
      <w:pPr>
        <w:jc w:val="both"/>
        <w:rPr>
          <w:color w:val="000000"/>
        </w:rPr>
      </w:pPr>
      <w:r w:rsidRPr="005071ED">
        <w:rPr>
          <w:b/>
          <w:color w:val="000000"/>
        </w:rPr>
        <w:t xml:space="preserve">2 классы </w:t>
      </w:r>
      <w:r>
        <w:rPr>
          <w:b/>
          <w:color w:val="000000"/>
        </w:rPr>
        <w:t>(</w:t>
      </w:r>
      <w:r w:rsidRPr="005071ED">
        <w:rPr>
          <w:color w:val="000000"/>
        </w:rPr>
        <w:t>1-й этап</w:t>
      </w:r>
      <w:r w:rsidRPr="005071ED">
        <w:rPr>
          <w:b/>
          <w:color w:val="000000"/>
        </w:rPr>
        <w:t>)</w:t>
      </w:r>
      <w:r w:rsidRPr="005071ED">
        <w:rPr>
          <w:color w:val="000000"/>
        </w:rPr>
        <w:t xml:space="preserve"> – формирование умений анализировать готовые образцы текстовых сообщений и операций кодирования вербального материала в виде картинного плана;</w:t>
      </w:r>
      <w:r w:rsidRPr="0054603A">
        <w:t xml:space="preserve"> качественный и количественный анализ предложений, закрепляя навык обозначения границ предложения на письме.</w:t>
      </w:r>
    </w:p>
    <w:p w:rsidR="0054603A" w:rsidRPr="005071ED" w:rsidRDefault="0054603A" w:rsidP="00277AA9">
      <w:pPr>
        <w:widowControl w:val="0"/>
        <w:autoSpaceDE w:val="0"/>
        <w:autoSpaceDN w:val="0"/>
        <w:adjustRightInd w:val="0"/>
        <w:spacing w:before="14" w:line="283" w:lineRule="atLeast"/>
        <w:ind w:right="38" w:firstLine="326"/>
        <w:jc w:val="both"/>
      </w:pPr>
      <w:r w:rsidRPr="0054603A">
        <w:t xml:space="preserve">Раздел </w:t>
      </w:r>
      <w:r w:rsidRPr="0054603A">
        <w:rPr>
          <w:b/>
        </w:rPr>
        <w:t xml:space="preserve">«Предложение» </w:t>
      </w:r>
      <w:r w:rsidRPr="0054603A">
        <w:t xml:space="preserve">дает возможность учащимся детально проанализировать и сопоставить слово, словосочетание, предложение как речевые единицы, провести качественный и количественный анализ предложений, закрепляя навык обозначения границ предложения на письме. Одновременно развиваются инициативные формы речи: умение самостоятельно составлять развернутые и краткие неподготовленные сообщения, ответы, задавать вопросы, рассуждать. Работая с деформированными предложениями, формируются умения и навыки построения связного высказывания, предупреждая </w:t>
      </w:r>
      <w:proofErr w:type="spellStart"/>
      <w:r w:rsidRPr="0054603A">
        <w:t>аграмматизм</w:t>
      </w:r>
      <w:proofErr w:type="spellEnd"/>
      <w:r w:rsidRPr="0054603A">
        <w:t xml:space="preserve"> согласования и управления, повторение слов в предложении, нарушение порядка слов.</w:t>
      </w:r>
    </w:p>
    <w:p w:rsidR="00C86DE3" w:rsidRPr="00C86DE3" w:rsidRDefault="00C86DE3" w:rsidP="00277AA9">
      <w:pPr>
        <w:jc w:val="both"/>
        <w:rPr>
          <w:color w:val="000000"/>
        </w:rPr>
      </w:pPr>
      <w:r w:rsidRPr="00C86DE3">
        <w:rPr>
          <w:color w:val="000000"/>
        </w:rPr>
        <w:t>На </w:t>
      </w:r>
      <w:r w:rsidRPr="00C86DE3">
        <w:rPr>
          <w:bCs/>
          <w:color w:val="000000"/>
        </w:rPr>
        <w:t>этом этапе</w:t>
      </w:r>
      <w:r w:rsidRPr="00C86DE3">
        <w:rPr>
          <w:color w:val="000000"/>
        </w:rPr>
        <w:t xml:space="preserve"> в качестве ключевых ставятся следующие </w:t>
      </w:r>
      <w:r w:rsidRPr="00C86DE3">
        <w:rPr>
          <w:b/>
          <w:color w:val="000000"/>
        </w:rPr>
        <w:t>задачи:</w:t>
      </w:r>
    </w:p>
    <w:p w:rsidR="00C86DE3" w:rsidRPr="00C86DE3" w:rsidRDefault="00C86DE3" w:rsidP="00277AA9">
      <w:pPr>
        <w:jc w:val="both"/>
        <w:rPr>
          <w:color w:val="000000"/>
        </w:rPr>
      </w:pPr>
      <w:r w:rsidRPr="00C86DE3">
        <w:rPr>
          <w:color w:val="000000"/>
        </w:rPr>
        <w:t xml:space="preserve">– формирование навыков определения единого предмета сообщения и главной темы, соотнесения их с заголовком на основе анализа содержания текстов и </w:t>
      </w:r>
      <w:proofErr w:type="gramStart"/>
      <w:r w:rsidRPr="00C86DE3">
        <w:rPr>
          <w:color w:val="000000"/>
        </w:rPr>
        <w:t>картин;</w:t>
      </w:r>
      <w:r w:rsidRPr="00C86DE3">
        <w:rPr>
          <w:color w:val="000000"/>
        </w:rPr>
        <w:br/>
        <w:t>–</w:t>
      </w:r>
      <w:proofErr w:type="gramEnd"/>
      <w:r w:rsidRPr="00C86DE3">
        <w:rPr>
          <w:color w:val="000000"/>
        </w:rPr>
        <w:t xml:space="preserve"> деления текста на части, выделения тематических предложений в каждой из них; </w:t>
      </w:r>
      <w:r w:rsidRPr="00C86DE3">
        <w:rPr>
          <w:color w:val="000000"/>
        </w:rPr>
        <w:br/>
        <w:t xml:space="preserve">– определения </w:t>
      </w:r>
      <w:proofErr w:type="spellStart"/>
      <w:r w:rsidRPr="00C86DE3">
        <w:rPr>
          <w:color w:val="000000"/>
        </w:rPr>
        <w:t>микротем</w:t>
      </w:r>
      <w:proofErr w:type="spellEnd"/>
      <w:r w:rsidRPr="00C86DE3">
        <w:rPr>
          <w:color w:val="000000"/>
        </w:rPr>
        <w:t xml:space="preserve"> каждой части при помощи невербальной опоры (картинный план), их анализ и составление плана.</w:t>
      </w:r>
    </w:p>
    <w:p w:rsidR="00C86DE3" w:rsidRPr="00C86DE3" w:rsidRDefault="00C86DE3" w:rsidP="00277AA9">
      <w:pPr>
        <w:jc w:val="both"/>
        <w:rPr>
          <w:color w:val="000000"/>
        </w:rPr>
      </w:pPr>
      <w:r w:rsidRPr="00C86DE3">
        <w:rPr>
          <w:color w:val="000000"/>
        </w:rPr>
        <w:t>Для их решения учащимся даются специальные задания.</w:t>
      </w:r>
    </w:p>
    <w:p w:rsidR="00C86DE3" w:rsidRPr="00C86DE3" w:rsidRDefault="00C86DE3" w:rsidP="00277AA9">
      <w:pPr>
        <w:rPr>
          <w:i/>
          <w:color w:val="000000"/>
        </w:rPr>
      </w:pPr>
      <w:r w:rsidRPr="00F6340F">
        <w:rPr>
          <w:bCs/>
          <w:i/>
          <w:color w:val="000000"/>
        </w:rPr>
        <w:t>Определение главной темы с помощью анализа текста</w:t>
      </w:r>
      <w:r w:rsidRPr="00C86DE3">
        <w:rPr>
          <w:i/>
          <w:color w:val="000000"/>
        </w:rPr>
        <w:t>.</w:t>
      </w:r>
    </w:p>
    <w:p w:rsidR="00C86DE3" w:rsidRPr="00C86DE3" w:rsidRDefault="00C86DE3" w:rsidP="00277AA9">
      <w:pPr>
        <w:rPr>
          <w:color w:val="000000"/>
        </w:rPr>
      </w:pPr>
      <w:r w:rsidRPr="00C86DE3">
        <w:rPr>
          <w:color w:val="000000"/>
        </w:rPr>
        <w:t>1. Определить, о чем повествуется в тексте, соотнести его с заголовком. </w:t>
      </w:r>
      <w:r w:rsidRPr="00C86DE3">
        <w:rPr>
          <w:color w:val="000000"/>
        </w:rPr>
        <w:br/>
        <w:t>2.  Выбрать из ряда предложенных заголовок, отражающий тему текста. </w:t>
      </w:r>
      <w:r w:rsidRPr="00C86DE3">
        <w:rPr>
          <w:color w:val="000000"/>
        </w:rPr>
        <w:br/>
        <w:t>3. Выбрать к данному тексту один из трех заголовков.</w:t>
      </w:r>
      <w:r w:rsidRPr="00C86DE3">
        <w:rPr>
          <w:color w:val="000000"/>
        </w:rPr>
        <w:br/>
        <w:t xml:space="preserve">4. Определить заголовок словами текста. Для этого </w:t>
      </w:r>
      <w:proofErr w:type="gramStart"/>
      <w:r w:rsidRPr="00C86DE3">
        <w:rPr>
          <w:color w:val="000000"/>
        </w:rPr>
        <w:t>задания  подбираются</w:t>
      </w:r>
      <w:proofErr w:type="gramEnd"/>
      <w:r w:rsidRPr="00C86DE3">
        <w:rPr>
          <w:color w:val="000000"/>
        </w:rPr>
        <w:t xml:space="preserve"> такие тексты, в которых определенные слова или словосочетания входят в заголовок.</w:t>
      </w:r>
      <w:r w:rsidRPr="00C86DE3">
        <w:rPr>
          <w:color w:val="000000"/>
        </w:rPr>
        <w:br/>
        <w:t>5. Придумать собственный заголовок к тексту.</w:t>
      </w:r>
      <w:r w:rsidRPr="00C86DE3">
        <w:rPr>
          <w:color w:val="000000"/>
        </w:rPr>
        <w:br/>
        <w:t>6. Выбрать одну из данных главных мыслей, подходящую к приведенному тексту.</w:t>
      </w:r>
    </w:p>
    <w:p w:rsidR="00424EAD" w:rsidRDefault="00F6340F" w:rsidP="00277AA9">
      <w:pPr>
        <w:jc w:val="both"/>
        <w:rPr>
          <w:b/>
        </w:rPr>
      </w:pPr>
      <w:r>
        <w:rPr>
          <w:b/>
        </w:rPr>
        <w:t xml:space="preserve">          </w:t>
      </w:r>
    </w:p>
    <w:p w:rsidR="00F6340F" w:rsidRPr="00C86DE3" w:rsidRDefault="00F6340F" w:rsidP="00277AA9">
      <w:pPr>
        <w:jc w:val="both"/>
        <w:rPr>
          <w:color w:val="000000"/>
        </w:rPr>
      </w:pPr>
      <w:r w:rsidRPr="00EB792E">
        <w:rPr>
          <w:b/>
        </w:rPr>
        <w:t>К концу</w:t>
      </w:r>
      <w:r w:rsidRPr="00EB792E">
        <w:rPr>
          <w:b/>
          <w:bCs/>
          <w:color w:val="000000"/>
        </w:rPr>
        <w:t xml:space="preserve"> коррекционно-развивающего</w:t>
      </w:r>
      <w:r w:rsidRPr="00EB792E">
        <w:rPr>
          <w:b/>
        </w:rPr>
        <w:t xml:space="preserve"> курса</w:t>
      </w:r>
      <w:r>
        <w:t xml:space="preserve"> учащиеся 2 </w:t>
      </w:r>
      <w:proofErr w:type="gramStart"/>
      <w:r>
        <w:t xml:space="preserve">класса  </w:t>
      </w:r>
      <w:r w:rsidRPr="005A753D">
        <w:rPr>
          <w:rFonts w:eastAsia="Calibri"/>
          <w:i/>
          <w:lang w:eastAsia="en-US"/>
        </w:rPr>
        <w:t>овладеют</w:t>
      </w:r>
      <w:proofErr w:type="gramEnd"/>
      <w:r w:rsidRPr="005A753D">
        <w:rPr>
          <w:rFonts w:eastAsia="Calibri"/>
          <w:i/>
          <w:lang w:eastAsia="en-US"/>
        </w:rPr>
        <w:t>:</w:t>
      </w:r>
    </w:p>
    <w:p w:rsidR="00F6340F" w:rsidRDefault="00F6340F" w:rsidP="00277AA9">
      <w:pPr>
        <w:jc w:val="both"/>
        <w:rPr>
          <w:color w:val="000000"/>
        </w:rPr>
      </w:pPr>
      <w:r>
        <w:rPr>
          <w:color w:val="000000"/>
        </w:rPr>
        <w:t>- элементарными лингвистическими</w:t>
      </w:r>
      <w:r w:rsidR="00C86DE3" w:rsidRPr="00C86DE3">
        <w:rPr>
          <w:color w:val="000000"/>
        </w:rPr>
        <w:t xml:space="preserve"> знания</w:t>
      </w:r>
      <w:r>
        <w:rPr>
          <w:color w:val="000000"/>
        </w:rPr>
        <w:t>ми</w:t>
      </w:r>
      <w:r w:rsidR="00C86DE3" w:rsidRPr="00C86DE3">
        <w:rPr>
          <w:color w:val="000000"/>
        </w:rPr>
        <w:t xml:space="preserve"> и умения</w:t>
      </w:r>
      <w:r>
        <w:rPr>
          <w:color w:val="000000"/>
        </w:rPr>
        <w:t>ми</w:t>
      </w:r>
      <w:r w:rsidR="00C86DE3" w:rsidRPr="00C86DE3">
        <w:rPr>
          <w:color w:val="000000"/>
        </w:rPr>
        <w:t>: понятие о тексте и его структурной организации, о теме высказывания и его главной мысли, о роли зачинного предложения, порядке следования смысловых частей в связном текстовом сообщении.</w:t>
      </w:r>
    </w:p>
    <w:p w:rsidR="00F6340F" w:rsidRPr="00C86DE3" w:rsidRDefault="00F6340F" w:rsidP="00277AA9">
      <w:pPr>
        <w:rPr>
          <w:color w:val="000000"/>
        </w:rPr>
      </w:pPr>
      <w:r>
        <w:rPr>
          <w:bCs/>
          <w:color w:val="000000"/>
        </w:rPr>
        <w:t>- д</w:t>
      </w:r>
      <w:r w:rsidRPr="00F6340F">
        <w:rPr>
          <w:bCs/>
          <w:color w:val="000000"/>
        </w:rPr>
        <w:t>еление текста на части, выделение тематических предложений</w:t>
      </w:r>
      <w:r>
        <w:rPr>
          <w:bCs/>
          <w:color w:val="000000"/>
        </w:rPr>
        <w:t>:</w:t>
      </w:r>
    </w:p>
    <w:p w:rsidR="00F6340F" w:rsidRDefault="00F6340F" w:rsidP="00277AA9">
      <w:pPr>
        <w:rPr>
          <w:color w:val="000000"/>
        </w:rPr>
      </w:pPr>
      <w:r w:rsidRPr="00C86DE3">
        <w:rPr>
          <w:color w:val="000000"/>
        </w:rPr>
        <w:t xml:space="preserve">– определение адекватной вводной части </w:t>
      </w:r>
      <w:proofErr w:type="gramStart"/>
      <w:r w:rsidRPr="00C86DE3">
        <w:rPr>
          <w:color w:val="000000"/>
        </w:rPr>
        <w:t>текста;</w:t>
      </w:r>
      <w:r w:rsidRPr="00C86DE3">
        <w:rPr>
          <w:color w:val="000000"/>
        </w:rPr>
        <w:br/>
        <w:t>–</w:t>
      </w:r>
      <w:proofErr w:type="gramEnd"/>
      <w:r w:rsidRPr="00C86DE3">
        <w:rPr>
          <w:color w:val="000000"/>
        </w:rPr>
        <w:t xml:space="preserve"> определение заключительной части;</w:t>
      </w:r>
      <w:r w:rsidRPr="00C86DE3">
        <w:rPr>
          <w:color w:val="000000"/>
        </w:rPr>
        <w:br/>
        <w:t>– определение вводной и заключительной частей;</w:t>
      </w:r>
      <w:r w:rsidRPr="00C86DE3">
        <w:rPr>
          <w:color w:val="000000"/>
        </w:rPr>
        <w:br/>
        <w:t>– самостоятельное создание недостающих частей текста.</w:t>
      </w:r>
    </w:p>
    <w:p w:rsidR="00F6340F" w:rsidRDefault="00F6340F" w:rsidP="00277AA9">
      <w:pPr>
        <w:jc w:val="both"/>
        <w:rPr>
          <w:color w:val="000000"/>
        </w:rPr>
      </w:pPr>
    </w:p>
    <w:p w:rsidR="00277AA9" w:rsidRDefault="00F6340F" w:rsidP="00277AA9">
      <w:pPr>
        <w:rPr>
          <w:color w:val="000000"/>
        </w:rPr>
      </w:pPr>
      <w:r w:rsidRPr="005071ED">
        <w:rPr>
          <w:u w:val="single"/>
          <w:lang w:val="en-US"/>
        </w:rPr>
        <w:t>II</w:t>
      </w:r>
      <w:r w:rsidR="0054603A">
        <w:rPr>
          <w:u w:val="single"/>
          <w:lang w:val="en-US"/>
        </w:rPr>
        <w:t>I</w:t>
      </w:r>
      <w:r w:rsidRPr="005071ED">
        <w:rPr>
          <w:u w:val="single"/>
        </w:rPr>
        <w:t xml:space="preserve"> </w:t>
      </w:r>
      <w:proofErr w:type="gramStart"/>
      <w:r w:rsidRPr="005071ED">
        <w:rPr>
          <w:u w:val="single"/>
        </w:rPr>
        <w:t xml:space="preserve">этап </w:t>
      </w:r>
      <w:r>
        <w:rPr>
          <w:u w:val="single"/>
        </w:rPr>
        <w:t xml:space="preserve"> </w:t>
      </w:r>
      <w:r w:rsidRPr="005071ED">
        <w:rPr>
          <w:u w:val="single"/>
        </w:rPr>
        <w:t>«</w:t>
      </w:r>
      <w:proofErr w:type="gramEnd"/>
      <w:r>
        <w:rPr>
          <w:u w:val="single"/>
        </w:rPr>
        <w:t>Развитие связной речи</w:t>
      </w:r>
      <w:r w:rsidR="0054603A">
        <w:rPr>
          <w:u w:val="single"/>
        </w:rPr>
        <w:t>. Текст.</w:t>
      </w:r>
      <w:r w:rsidRPr="005071ED">
        <w:rPr>
          <w:u w:val="single"/>
        </w:rPr>
        <w:t xml:space="preserve">» - </w:t>
      </w:r>
      <w:r>
        <w:rPr>
          <w:u w:val="single"/>
        </w:rPr>
        <w:t>3 класс</w:t>
      </w:r>
      <w:r w:rsidR="005071ED" w:rsidRPr="005071ED">
        <w:rPr>
          <w:color w:val="000000"/>
        </w:rPr>
        <w:br/>
      </w:r>
      <w:r w:rsidR="00C86DE3" w:rsidRPr="005071ED">
        <w:rPr>
          <w:b/>
          <w:color w:val="000000"/>
        </w:rPr>
        <w:t xml:space="preserve">3 класс </w:t>
      </w:r>
      <w:r w:rsidR="005071ED" w:rsidRPr="005071ED">
        <w:rPr>
          <w:color w:val="000000"/>
        </w:rPr>
        <w:t>(</w:t>
      </w:r>
      <w:r w:rsidR="00C86DE3" w:rsidRPr="005071ED">
        <w:rPr>
          <w:color w:val="000000"/>
        </w:rPr>
        <w:t>2-й этап</w:t>
      </w:r>
      <w:r w:rsidR="005071ED" w:rsidRPr="005071ED">
        <w:rPr>
          <w:color w:val="000000"/>
        </w:rPr>
        <w:t xml:space="preserve">) – формирование первоначального навыка продуцирования письменного текстового сообщения с </w:t>
      </w:r>
      <w:proofErr w:type="gramStart"/>
      <w:r w:rsidR="005071ED" w:rsidRPr="005071ED">
        <w:rPr>
          <w:color w:val="000000"/>
        </w:rPr>
        <w:t>использованием  вопросного</w:t>
      </w:r>
      <w:proofErr w:type="gramEnd"/>
      <w:r w:rsidR="005071ED" w:rsidRPr="005071ED">
        <w:rPr>
          <w:color w:val="000000"/>
        </w:rPr>
        <w:t xml:space="preserve"> плана с опорой н</w:t>
      </w:r>
      <w:r w:rsidR="00277AA9">
        <w:rPr>
          <w:color w:val="000000"/>
        </w:rPr>
        <w:t xml:space="preserve">а наглядный </w:t>
      </w:r>
      <w:r w:rsidR="005071ED" w:rsidRPr="005071ED">
        <w:rPr>
          <w:color w:val="000000"/>
        </w:rPr>
        <w:t>материал.</w:t>
      </w:r>
    </w:p>
    <w:p w:rsidR="00F6340F" w:rsidRPr="00277AA9" w:rsidRDefault="00F6340F" w:rsidP="00277AA9">
      <w:pPr>
        <w:widowControl w:val="0"/>
        <w:autoSpaceDE w:val="0"/>
        <w:autoSpaceDN w:val="0"/>
        <w:adjustRightInd w:val="0"/>
        <w:spacing w:line="288" w:lineRule="atLeast"/>
        <w:ind w:firstLine="322"/>
        <w:jc w:val="both"/>
      </w:pPr>
      <w:r w:rsidRPr="00F6340F">
        <w:rPr>
          <w:color w:val="000000"/>
        </w:rPr>
        <w:t xml:space="preserve"> </w:t>
      </w:r>
      <w:r w:rsidR="00277AA9" w:rsidRPr="00277AA9">
        <w:t xml:space="preserve">Огромная роль в формировании умения строить связное высказывание принадлежит работе с текстом (раздел </w:t>
      </w:r>
      <w:r w:rsidR="00277AA9" w:rsidRPr="00277AA9">
        <w:rPr>
          <w:b/>
        </w:rPr>
        <w:t>«Текст»</w:t>
      </w:r>
      <w:r w:rsidR="00277AA9" w:rsidRPr="00277AA9">
        <w:t xml:space="preserve">). Ребята определяют тему высказывания, учатся отделять главное от второстепенного, анализируют тип текста, выделяя характерные признаки повествования, описания, рассуждения. Развиваются различные приемы </w:t>
      </w:r>
      <w:r w:rsidR="00277AA9" w:rsidRPr="00277AA9">
        <w:lastRenderedPageBreak/>
        <w:t>мыслительной обработки текстов: деление текста по смыслу на отдельные части, выделение смысловых опорных пунктов, составление плана. Следует отметить, что необходимо не только учить детей составлять план текста, но и показать, как пользование планом помогает последовательно пересказывать. Работая с деформированными текстами, учитель-логопед предупреждает: искажение содержания, пропуск главных частей, важных фактов, перестановку событий; нарушение последовательности, повторное возвращение к одному и тому же факту; отсутствие связи между фактами, событиями.</w:t>
      </w:r>
    </w:p>
    <w:p w:rsidR="00850421" w:rsidRPr="00F6340F" w:rsidRDefault="00277AA9" w:rsidP="00850421">
      <w:pPr>
        <w:rPr>
          <w:color w:val="000000"/>
        </w:rPr>
      </w:pPr>
      <w:r>
        <w:rPr>
          <w:color w:val="000000"/>
        </w:rPr>
        <w:t xml:space="preserve">            </w:t>
      </w:r>
      <w:r w:rsidR="00F6340F" w:rsidRPr="00C86DE3">
        <w:rPr>
          <w:color w:val="000000"/>
        </w:rPr>
        <w:t xml:space="preserve">Основная </w:t>
      </w:r>
      <w:r w:rsidR="00F6340F" w:rsidRPr="00C86DE3">
        <w:rPr>
          <w:b/>
          <w:color w:val="000000"/>
        </w:rPr>
        <w:t>задача</w:t>
      </w:r>
      <w:r w:rsidR="00F6340F" w:rsidRPr="00C86DE3">
        <w:rPr>
          <w:color w:val="000000"/>
        </w:rPr>
        <w:t> </w:t>
      </w:r>
      <w:r>
        <w:rPr>
          <w:color w:val="000000"/>
        </w:rPr>
        <w:t>этого</w:t>
      </w:r>
      <w:r w:rsidR="00F6340F" w:rsidRPr="00277AA9">
        <w:rPr>
          <w:bCs/>
          <w:color w:val="000000"/>
        </w:rPr>
        <w:t xml:space="preserve"> этапа</w:t>
      </w:r>
      <w:r w:rsidR="00F6340F" w:rsidRPr="00C86DE3">
        <w:rPr>
          <w:color w:val="000000"/>
        </w:rPr>
        <w:t> – формирование в сознании учащихся модели текста, развитие гибкости речемыслительных механизмов. Задания по воспроизведению текста по опорным конструкциям создают мотивационную базу для предстоящей речевой деятельности при создании собственных текстовых сообщений (устных и письменных</w:t>
      </w:r>
      <w:r w:rsidR="00F6340F">
        <w:rPr>
          <w:color w:val="000000"/>
        </w:rPr>
        <w:t>).</w:t>
      </w:r>
      <w:r w:rsidR="00850421" w:rsidRPr="00850421">
        <w:rPr>
          <w:color w:val="000000"/>
        </w:rPr>
        <w:t xml:space="preserve"> </w:t>
      </w:r>
      <w:r w:rsidR="00850421" w:rsidRPr="00F6340F">
        <w:rPr>
          <w:color w:val="000000"/>
        </w:rPr>
        <w:t>Самостоятельная работа начинается с составления плана части текста с использованием подробной инструкции:</w:t>
      </w:r>
    </w:p>
    <w:p w:rsidR="00850421" w:rsidRPr="00F6340F" w:rsidRDefault="00850421" w:rsidP="00850421">
      <w:pPr>
        <w:rPr>
          <w:color w:val="000000"/>
        </w:rPr>
      </w:pPr>
      <w:r w:rsidRPr="00F6340F">
        <w:rPr>
          <w:color w:val="000000"/>
        </w:rPr>
        <w:t xml:space="preserve">– определи тему данной части, сформулируй и </w:t>
      </w:r>
      <w:proofErr w:type="gramStart"/>
      <w:r w:rsidRPr="00F6340F">
        <w:rPr>
          <w:color w:val="000000"/>
        </w:rPr>
        <w:t>запиши;</w:t>
      </w:r>
      <w:r w:rsidRPr="00F6340F">
        <w:rPr>
          <w:color w:val="000000"/>
        </w:rPr>
        <w:br/>
        <w:t>–</w:t>
      </w:r>
      <w:proofErr w:type="gramEnd"/>
      <w:r w:rsidRPr="00F6340F">
        <w:rPr>
          <w:color w:val="000000"/>
        </w:rPr>
        <w:t xml:space="preserve"> рассмотри картинку и определи </w:t>
      </w:r>
      <w:proofErr w:type="spellStart"/>
      <w:r w:rsidRPr="00F6340F">
        <w:rPr>
          <w:color w:val="000000"/>
        </w:rPr>
        <w:t>микротемы</w:t>
      </w:r>
      <w:proofErr w:type="spellEnd"/>
      <w:r w:rsidRPr="00F6340F">
        <w:rPr>
          <w:color w:val="000000"/>
        </w:rPr>
        <w:t xml:space="preserve"> (общий план);</w:t>
      </w:r>
      <w:r w:rsidRPr="00F6340F">
        <w:rPr>
          <w:color w:val="000000"/>
        </w:rPr>
        <w:br/>
        <w:t>– подумай, о каких предметах нужно сообщить и что ты хочешь сказать о них;</w:t>
      </w:r>
      <w:r w:rsidRPr="00F6340F">
        <w:rPr>
          <w:color w:val="000000"/>
        </w:rPr>
        <w:br/>
        <w:t xml:space="preserve">– мысленно расположи предметы в </w:t>
      </w:r>
      <w:r w:rsidRPr="00F6340F">
        <w:rPr>
          <w:i/>
          <w:color w:val="000000"/>
        </w:rPr>
        <w:t>графической схеме</w:t>
      </w:r>
      <w:r w:rsidRPr="00F6340F">
        <w:rPr>
          <w:color w:val="000000"/>
        </w:rPr>
        <w:t>;</w:t>
      </w:r>
      <w:r w:rsidRPr="00F6340F">
        <w:rPr>
          <w:color w:val="000000"/>
        </w:rPr>
        <w:br/>
        <w:t>– подумай, сколько предложений ты хочешь составить;</w:t>
      </w:r>
      <w:r w:rsidRPr="00F6340F">
        <w:rPr>
          <w:color w:val="000000"/>
        </w:rPr>
        <w:br/>
        <w:t>– используй разные средства связи между предложениями.</w:t>
      </w:r>
    </w:p>
    <w:p w:rsidR="00424EAD" w:rsidRDefault="00850421" w:rsidP="00850421">
      <w:pPr>
        <w:jc w:val="both"/>
        <w:rPr>
          <w:b/>
        </w:rPr>
      </w:pPr>
      <w:r>
        <w:rPr>
          <w:b/>
        </w:rPr>
        <w:t xml:space="preserve">          </w:t>
      </w:r>
    </w:p>
    <w:p w:rsidR="00850421" w:rsidRPr="00C86DE3" w:rsidRDefault="00850421" w:rsidP="00850421">
      <w:pPr>
        <w:jc w:val="both"/>
        <w:rPr>
          <w:color w:val="000000"/>
        </w:rPr>
      </w:pPr>
      <w:r w:rsidRPr="00EB792E">
        <w:rPr>
          <w:b/>
        </w:rPr>
        <w:t>К концу</w:t>
      </w:r>
      <w:r w:rsidRPr="00EB792E">
        <w:rPr>
          <w:b/>
          <w:bCs/>
          <w:color w:val="000000"/>
        </w:rPr>
        <w:t xml:space="preserve"> коррекционно-развивающего</w:t>
      </w:r>
      <w:r w:rsidRPr="00EB792E">
        <w:rPr>
          <w:b/>
        </w:rPr>
        <w:t xml:space="preserve"> курса</w:t>
      </w:r>
      <w:r>
        <w:t xml:space="preserve"> учащиеся 3 класса </w:t>
      </w:r>
      <w:r w:rsidRPr="005A753D">
        <w:rPr>
          <w:rFonts w:eastAsia="Calibri"/>
          <w:i/>
          <w:lang w:eastAsia="en-US"/>
        </w:rPr>
        <w:t>овладеют</w:t>
      </w:r>
      <w:r>
        <w:rPr>
          <w:rFonts w:eastAsia="Calibri"/>
          <w:i/>
          <w:lang w:eastAsia="en-US"/>
        </w:rPr>
        <w:t xml:space="preserve"> навыками</w:t>
      </w:r>
      <w:r w:rsidRPr="005A753D">
        <w:rPr>
          <w:rFonts w:eastAsia="Calibri"/>
          <w:i/>
          <w:lang w:eastAsia="en-US"/>
        </w:rPr>
        <w:t>:</w:t>
      </w:r>
    </w:p>
    <w:p w:rsidR="00F6340F" w:rsidRPr="00F6340F" w:rsidRDefault="00F6340F" w:rsidP="00277AA9">
      <w:pPr>
        <w:rPr>
          <w:color w:val="000000"/>
        </w:rPr>
      </w:pPr>
      <w:r w:rsidRPr="00F6340F">
        <w:rPr>
          <w:color w:val="000000"/>
        </w:rPr>
        <w:t xml:space="preserve">– определение темы и главной мысли создаваемого текста на основе анализа содержания серии </w:t>
      </w:r>
      <w:proofErr w:type="gramStart"/>
      <w:r w:rsidRPr="00F6340F">
        <w:rPr>
          <w:color w:val="000000"/>
        </w:rPr>
        <w:t>картин;</w:t>
      </w:r>
      <w:r w:rsidRPr="00F6340F">
        <w:rPr>
          <w:color w:val="000000"/>
        </w:rPr>
        <w:br/>
        <w:t>–</w:t>
      </w:r>
      <w:proofErr w:type="gramEnd"/>
      <w:r w:rsidRPr="00F6340F">
        <w:rPr>
          <w:color w:val="000000"/>
        </w:rPr>
        <w:t xml:space="preserve"> обозначение </w:t>
      </w:r>
      <w:proofErr w:type="spellStart"/>
      <w:r w:rsidRPr="00F6340F">
        <w:rPr>
          <w:color w:val="000000"/>
        </w:rPr>
        <w:t>микротем</w:t>
      </w:r>
      <w:proofErr w:type="spellEnd"/>
      <w:r w:rsidRPr="00F6340F">
        <w:rPr>
          <w:color w:val="000000"/>
        </w:rPr>
        <w:t xml:space="preserve"> в ходе обсуждения содержания картин;</w:t>
      </w:r>
      <w:r w:rsidRPr="00F6340F">
        <w:rPr>
          <w:color w:val="000000"/>
        </w:rPr>
        <w:br/>
        <w:t>– выделение основных структурных компонентов сообщения;</w:t>
      </w:r>
      <w:r w:rsidRPr="00F6340F">
        <w:rPr>
          <w:color w:val="000000"/>
        </w:rPr>
        <w:br/>
        <w:t>– создание плана текста;</w:t>
      </w:r>
      <w:r w:rsidRPr="00F6340F">
        <w:rPr>
          <w:color w:val="000000"/>
        </w:rPr>
        <w:br/>
        <w:t>– конструирование письменного текстового сообщения на основе плана.</w:t>
      </w:r>
    </w:p>
    <w:p w:rsidR="00F6340F" w:rsidRPr="005071ED" w:rsidRDefault="00F6340F" w:rsidP="00277AA9">
      <w:pPr>
        <w:rPr>
          <w:color w:val="000000"/>
        </w:rPr>
      </w:pPr>
    </w:p>
    <w:p w:rsidR="005071ED" w:rsidRPr="00850421" w:rsidRDefault="00850421" w:rsidP="00850421">
      <w:pPr>
        <w:rPr>
          <w:u w:val="single"/>
        </w:rPr>
      </w:pPr>
      <w:r w:rsidRPr="005071ED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5071ED">
        <w:rPr>
          <w:u w:val="single"/>
        </w:rPr>
        <w:t xml:space="preserve"> </w:t>
      </w:r>
      <w:proofErr w:type="gramStart"/>
      <w:r w:rsidRPr="005071ED">
        <w:rPr>
          <w:u w:val="single"/>
        </w:rPr>
        <w:t xml:space="preserve">этап </w:t>
      </w:r>
      <w:r>
        <w:rPr>
          <w:u w:val="single"/>
        </w:rPr>
        <w:t xml:space="preserve"> </w:t>
      </w:r>
      <w:r w:rsidRPr="005071ED">
        <w:rPr>
          <w:u w:val="single"/>
        </w:rPr>
        <w:t>«</w:t>
      </w:r>
      <w:proofErr w:type="gramEnd"/>
      <w:r>
        <w:rPr>
          <w:u w:val="single"/>
        </w:rPr>
        <w:t>Развитие связной речи</w:t>
      </w:r>
      <w:r w:rsidRPr="00850421">
        <w:rPr>
          <w:u w:val="single"/>
        </w:rPr>
        <w:t>. Письменная связная речь.»</w:t>
      </w:r>
      <w:r w:rsidRPr="005071ED">
        <w:rPr>
          <w:u w:val="single"/>
        </w:rPr>
        <w:t xml:space="preserve"> - </w:t>
      </w:r>
      <w:r>
        <w:rPr>
          <w:u w:val="single"/>
        </w:rPr>
        <w:t>4 класс</w:t>
      </w:r>
      <w:r w:rsidR="005071ED" w:rsidRPr="005071ED">
        <w:rPr>
          <w:color w:val="000000"/>
        </w:rPr>
        <w:br/>
      </w:r>
      <w:r w:rsidR="00C86DE3" w:rsidRPr="005071ED">
        <w:rPr>
          <w:b/>
          <w:color w:val="000000"/>
        </w:rPr>
        <w:t xml:space="preserve">4 класс </w:t>
      </w:r>
      <w:r w:rsidR="005071ED" w:rsidRPr="005071ED">
        <w:rPr>
          <w:color w:val="000000"/>
        </w:rPr>
        <w:t>(</w:t>
      </w:r>
      <w:r w:rsidR="00C86DE3" w:rsidRPr="005071ED">
        <w:rPr>
          <w:color w:val="000000"/>
        </w:rPr>
        <w:t>3-й этап</w:t>
      </w:r>
      <w:r w:rsidR="005071ED" w:rsidRPr="005071ED">
        <w:rPr>
          <w:color w:val="000000"/>
        </w:rPr>
        <w:t>) – формирование умений конструирования и письменного воспроизведения текста по самостоятельно созданным планам.</w:t>
      </w:r>
    </w:p>
    <w:p w:rsidR="00850421" w:rsidRPr="00850421" w:rsidRDefault="00850421" w:rsidP="00850421">
      <w:pPr>
        <w:widowControl w:val="0"/>
        <w:autoSpaceDE w:val="0"/>
        <w:autoSpaceDN w:val="0"/>
        <w:adjustRightInd w:val="0"/>
        <w:spacing w:line="288" w:lineRule="atLeast"/>
        <w:ind w:firstLine="322"/>
        <w:jc w:val="both"/>
      </w:pPr>
      <w:r w:rsidRPr="00850421">
        <w:t xml:space="preserve">Изложения и сочинения раздела </w:t>
      </w:r>
      <w:r w:rsidRPr="00850421">
        <w:rPr>
          <w:b/>
        </w:rPr>
        <w:t>«Письменная связная речь»,</w:t>
      </w:r>
      <w:r w:rsidRPr="00850421">
        <w:t xml:space="preserve"> носят обучающий характер и выполняются при значительной помощи учителя-логопеда, который в процессе коллективной подготовительной работы помогает учащимся осознать содержание и структуру будущего изложения, сочинения. Каждая новая тема планирования становится определенной ступенью в совершенствовании умений письменного изложения, сначала с опорой на зрительное восприятие (текста, серии сюжетных картинок, сюжетной картинки), затем по памяти и только после этого на основе слухового восприятия текста.</w:t>
      </w:r>
    </w:p>
    <w:p w:rsidR="00850421" w:rsidRDefault="00850421" w:rsidP="00850421">
      <w:pPr>
        <w:widowControl w:val="0"/>
        <w:autoSpaceDE w:val="0"/>
        <w:autoSpaceDN w:val="0"/>
        <w:adjustRightInd w:val="0"/>
        <w:spacing w:line="288" w:lineRule="atLeast"/>
        <w:ind w:firstLine="317"/>
        <w:jc w:val="both"/>
      </w:pPr>
      <w:r w:rsidRPr="00850421">
        <w:t>Коллективная подготовительная работа над планом, выделение опорных слов помогает учащимся осознать признаки текста: наличие заголовка, завершенность, тематическое единство, подчинение высказывания основной мысли, построение по определенной логической схеме, что совершенствует умение собирать и систематизировать материал для высказывания. Особую роль играет работа над ошибками. Учащиеся, учитель-логопед анализируют написанное, выделяя ошибки в содержании: лексические, грамматические, орфографические и пунктуационные. Данная работа воспитывает у учащихся языковое чутье, стремление говорить литературным языком, умение редактировать написанное.</w:t>
      </w:r>
    </w:p>
    <w:p w:rsidR="00424EAD" w:rsidRDefault="00850421" w:rsidP="00850421">
      <w:pPr>
        <w:jc w:val="both"/>
        <w:rPr>
          <w:b/>
        </w:rPr>
      </w:pPr>
      <w:r>
        <w:rPr>
          <w:b/>
        </w:rPr>
        <w:t xml:space="preserve">          </w:t>
      </w:r>
    </w:p>
    <w:p w:rsidR="00850421" w:rsidRPr="00C86DE3" w:rsidRDefault="00850421" w:rsidP="00850421">
      <w:pPr>
        <w:jc w:val="both"/>
        <w:rPr>
          <w:color w:val="000000"/>
        </w:rPr>
      </w:pPr>
      <w:r w:rsidRPr="00EB792E">
        <w:rPr>
          <w:b/>
        </w:rPr>
        <w:t>К концу</w:t>
      </w:r>
      <w:r w:rsidRPr="00EB792E">
        <w:rPr>
          <w:b/>
          <w:bCs/>
          <w:color w:val="000000"/>
        </w:rPr>
        <w:t xml:space="preserve"> коррекционно-развивающего</w:t>
      </w:r>
      <w:r w:rsidRPr="00EB792E">
        <w:rPr>
          <w:b/>
        </w:rPr>
        <w:t xml:space="preserve"> курса</w:t>
      </w:r>
      <w:r>
        <w:t xml:space="preserve"> учащиеся 4 класса </w:t>
      </w:r>
      <w:r w:rsidRPr="005A753D">
        <w:rPr>
          <w:rFonts w:eastAsia="Calibri"/>
          <w:i/>
          <w:lang w:eastAsia="en-US"/>
        </w:rPr>
        <w:t>овладеют</w:t>
      </w:r>
      <w:r>
        <w:rPr>
          <w:rFonts w:eastAsia="Calibri"/>
          <w:i/>
          <w:lang w:eastAsia="en-US"/>
        </w:rPr>
        <w:t xml:space="preserve"> навыками</w:t>
      </w:r>
      <w:r w:rsidRPr="005A753D">
        <w:rPr>
          <w:rFonts w:eastAsia="Calibri"/>
          <w:i/>
          <w:lang w:eastAsia="en-US"/>
        </w:rPr>
        <w:t>:</w:t>
      </w:r>
    </w:p>
    <w:p w:rsidR="00850421" w:rsidRPr="00850421" w:rsidRDefault="00850421" w:rsidP="00850421">
      <w:pPr>
        <w:numPr>
          <w:ilvl w:val="0"/>
          <w:numId w:val="18"/>
        </w:numPr>
        <w:spacing w:after="200"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850421">
        <w:rPr>
          <w:rFonts w:eastAsia="Calibri"/>
          <w:lang w:eastAsia="en-US"/>
        </w:rPr>
        <w:t xml:space="preserve">правильно определять и разводить понятия однозначные, имеющие одно лексическое значение и многозначные слова, имеющие несколько лексических значений; </w:t>
      </w:r>
    </w:p>
    <w:p w:rsidR="00850421" w:rsidRPr="00850421" w:rsidRDefault="00850421" w:rsidP="00850421">
      <w:pPr>
        <w:numPr>
          <w:ilvl w:val="0"/>
          <w:numId w:val="18"/>
        </w:numPr>
        <w:spacing w:after="200"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850421">
        <w:rPr>
          <w:rFonts w:eastAsia="Calibri"/>
          <w:lang w:eastAsia="en-US"/>
        </w:rPr>
        <w:lastRenderedPageBreak/>
        <w:t>находить и объяснять устойчивые словосочетания или предложения с образным значением – фразеологизмы;</w:t>
      </w:r>
    </w:p>
    <w:p w:rsidR="00850421" w:rsidRPr="00850421" w:rsidRDefault="00850421" w:rsidP="00850421">
      <w:pPr>
        <w:numPr>
          <w:ilvl w:val="0"/>
          <w:numId w:val="18"/>
        </w:numPr>
        <w:spacing w:after="200"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850421">
        <w:rPr>
          <w:rFonts w:eastAsia="Calibri"/>
          <w:lang w:eastAsia="en-US"/>
        </w:rPr>
        <w:t>подбирать слова одной части речи, различные по звучанию и написанию, но имеющие одинаковое или очень близкое лексическое значение – синонимы;</w:t>
      </w:r>
    </w:p>
    <w:p w:rsidR="00424EAD" w:rsidRDefault="00850421" w:rsidP="00424EAD">
      <w:pPr>
        <w:numPr>
          <w:ilvl w:val="0"/>
          <w:numId w:val="18"/>
        </w:numPr>
        <w:spacing w:after="200"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850421">
        <w:rPr>
          <w:rFonts w:eastAsia="Calibri"/>
          <w:lang w:eastAsia="en-US"/>
        </w:rPr>
        <w:t>подбирать слова, различные по звучанию, имеющие прямо противоположные значения, относящиеся к одной части речи и образующие пары – антонимы;</w:t>
      </w:r>
    </w:p>
    <w:p w:rsidR="00850421" w:rsidRPr="00424EAD" w:rsidRDefault="00850421" w:rsidP="00424EAD">
      <w:pPr>
        <w:numPr>
          <w:ilvl w:val="0"/>
          <w:numId w:val="18"/>
        </w:numPr>
        <w:spacing w:after="200"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424EAD">
        <w:rPr>
          <w:rFonts w:eastAsia="Calibri"/>
          <w:lang w:eastAsia="en-US"/>
        </w:rPr>
        <w:t>строить текст в определённой композиционной форме с опорой и без неё, выделять основную мысль текста и тему высказывания, осуществлять последовательный переход от одной части к другой.</w:t>
      </w:r>
    </w:p>
    <w:p w:rsidR="0054603A" w:rsidRPr="005071ED" w:rsidRDefault="0054603A" w:rsidP="00277AA9">
      <w:pPr>
        <w:autoSpaceDE w:val="0"/>
        <w:autoSpaceDN w:val="0"/>
        <w:adjustRightInd w:val="0"/>
        <w:jc w:val="both"/>
        <w:rPr>
          <w:iCs/>
        </w:rPr>
      </w:pPr>
      <w:r w:rsidRPr="005071ED">
        <w:rPr>
          <w:iCs/>
        </w:rPr>
        <w:t xml:space="preserve">Развивая связную речь школьников с ЗПР, мы прививаем ряд конкретных умений, то есть, учим их. </w:t>
      </w:r>
    </w:p>
    <w:p w:rsidR="0054603A" w:rsidRPr="005071ED" w:rsidRDefault="0054603A" w:rsidP="00277AA9">
      <w:pPr>
        <w:autoSpaceDE w:val="0"/>
        <w:autoSpaceDN w:val="0"/>
        <w:adjustRightInd w:val="0"/>
        <w:jc w:val="both"/>
        <w:rPr>
          <w:b/>
          <w:iCs/>
        </w:rPr>
      </w:pPr>
      <w:r w:rsidRPr="005071ED">
        <w:rPr>
          <w:b/>
          <w:iCs/>
        </w:rPr>
        <w:t>Умения, которые относятся именно к уровню текста:</w:t>
      </w:r>
    </w:p>
    <w:p w:rsidR="0054603A" w:rsidRPr="005071ED" w:rsidRDefault="0054603A" w:rsidP="00277AA9">
      <w:pPr>
        <w:autoSpaceDE w:val="0"/>
        <w:autoSpaceDN w:val="0"/>
        <w:adjustRightInd w:val="0"/>
        <w:jc w:val="both"/>
        <w:rPr>
          <w:iCs/>
        </w:rPr>
      </w:pPr>
      <w:r w:rsidRPr="005071ED">
        <w:rPr>
          <w:iCs/>
        </w:rPr>
        <w:t>во-первых, умение понять, осмыслить тему, выделить её, найти границы;</w:t>
      </w:r>
    </w:p>
    <w:p w:rsidR="0054603A" w:rsidRPr="005071ED" w:rsidRDefault="0054603A" w:rsidP="00277AA9">
      <w:pPr>
        <w:autoSpaceDE w:val="0"/>
        <w:autoSpaceDN w:val="0"/>
        <w:adjustRightInd w:val="0"/>
        <w:jc w:val="both"/>
        <w:rPr>
          <w:iCs/>
        </w:rPr>
      </w:pPr>
      <w:r w:rsidRPr="005071ED">
        <w:rPr>
          <w:iCs/>
        </w:rPr>
        <w:t>во-вторых, умение собирать материал, отбирать то, что важно и отбрасывать второстепенное;</w:t>
      </w:r>
    </w:p>
    <w:p w:rsidR="0054603A" w:rsidRPr="005071ED" w:rsidRDefault="0054603A" w:rsidP="00277AA9">
      <w:pPr>
        <w:autoSpaceDE w:val="0"/>
        <w:autoSpaceDN w:val="0"/>
        <w:adjustRightInd w:val="0"/>
        <w:jc w:val="both"/>
        <w:rPr>
          <w:iCs/>
        </w:rPr>
      </w:pPr>
      <w:r w:rsidRPr="005071ED">
        <w:rPr>
          <w:iCs/>
        </w:rPr>
        <w:t>в-третьих, умение располагать материал в нужной последовательности, строить рассказ или сочинение по плану;</w:t>
      </w:r>
    </w:p>
    <w:p w:rsidR="0054603A" w:rsidRDefault="0054603A" w:rsidP="00277AA9">
      <w:pPr>
        <w:autoSpaceDE w:val="0"/>
        <w:autoSpaceDN w:val="0"/>
        <w:adjustRightInd w:val="0"/>
        <w:jc w:val="both"/>
        <w:rPr>
          <w:iCs/>
        </w:rPr>
      </w:pPr>
      <w:r w:rsidRPr="005071ED">
        <w:rPr>
          <w:iCs/>
        </w:rPr>
        <w:t xml:space="preserve">в-четвёртых, умение пользоваться средствами языка в соответствии с литературными нормами и задачами высказывания, а также исправлять, совершенствовать, улучшать написанное. </w:t>
      </w:r>
    </w:p>
    <w:p w:rsidR="005071ED" w:rsidRPr="00E450F2" w:rsidRDefault="005071ED" w:rsidP="005071ED">
      <w:pPr>
        <w:ind w:left="284"/>
        <w:contextualSpacing/>
        <w:jc w:val="both"/>
        <w:rPr>
          <w:rFonts w:eastAsia="Calibri"/>
          <w:lang w:eastAsia="en-US"/>
        </w:rPr>
      </w:pPr>
    </w:p>
    <w:p w:rsidR="00B62B7F" w:rsidRDefault="00B62B7F" w:rsidP="000E6D32">
      <w:pPr>
        <w:ind w:firstLine="709"/>
        <w:jc w:val="both"/>
      </w:pPr>
    </w:p>
    <w:p w:rsidR="00B62B7F" w:rsidRDefault="00D7215B" w:rsidP="00E450F2">
      <w:pPr>
        <w:ind w:left="567" w:firstLine="567"/>
        <w:jc w:val="center"/>
        <w:rPr>
          <w:b/>
          <w:sz w:val="28"/>
          <w:szCs w:val="28"/>
        </w:rPr>
      </w:pPr>
      <w:r w:rsidRPr="00A8689C">
        <w:rPr>
          <w:b/>
          <w:sz w:val="28"/>
          <w:szCs w:val="28"/>
          <w:lang w:val="en-US"/>
        </w:rPr>
        <w:t>III</w:t>
      </w:r>
      <w:r w:rsidRPr="00A8689C">
        <w:rPr>
          <w:b/>
          <w:sz w:val="28"/>
          <w:szCs w:val="28"/>
        </w:rPr>
        <w:t>.Организационный раздел</w:t>
      </w:r>
    </w:p>
    <w:p w:rsidR="00E450F2" w:rsidRDefault="00E450F2" w:rsidP="00E450F2">
      <w:pPr>
        <w:ind w:left="567" w:firstLine="567"/>
        <w:jc w:val="center"/>
        <w:rPr>
          <w:b/>
          <w:sz w:val="28"/>
          <w:szCs w:val="28"/>
        </w:rPr>
      </w:pPr>
    </w:p>
    <w:p w:rsidR="00B62B7F" w:rsidRPr="00B62B7F" w:rsidRDefault="00B62B7F" w:rsidP="00E450F2">
      <w:pPr>
        <w:jc w:val="both"/>
        <w:rPr>
          <w:b/>
          <w:i/>
        </w:rPr>
      </w:pPr>
      <w:r>
        <w:rPr>
          <w:b/>
        </w:rPr>
        <w:t xml:space="preserve">                 </w:t>
      </w:r>
      <w:r w:rsidR="00D7215B" w:rsidRPr="00B62B7F">
        <w:rPr>
          <w:b/>
          <w:i/>
        </w:rPr>
        <w:t>Место в образовательном процессе</w:t>
      </w:r>
    </w:p>
    <w:p w:rsidR="00D7215B" w:rsidRPr="00B62B7F" w:rsidRDefault="00B62B7F" w:rsidP="00B62B7F">
      <w:pPr>
        <w:jc w:val="both"/>
        <w:rPr>
          <w:b/>
        </w:rPr>
      </w:pPr>
      <w:r>
        <w:t xml:space="preserve">                </w:t>
      </w:r>
      <w:r w:rsidR="00D7215B" w:rsidRPr="00FA7649">
        <w:t>По учебному плану школы на изучение программы внеурочной деятельности</w:t>
      </w:r>
      <w:r w:rsidR="00D7215B" w:rsidRPr="00FA7649">
        <w:rPr>
          <w:color w:val="000000"/>
        </w:rPr>
        <w:t xml:space="preserve"> коррекционно-развивающих занятий «Речевая азбука»</w:t>
      </w:r>
      <w:r w:rsidR="00D7215B" w:rsidRPr="00FA7649">
        <w:rPr>
          <w:b/>
          <w:color w:val="000000"/>
          <w:sz w:val="28"/>
          <w:szCs w:val="28"/>
        </w:rPr>
        <w:t xml:space="preserve"> </w:t>
      </w:r>
      <w:r w:rsidR="00E14953">
        <w:rPr>
          <w:color w:val="000000"/>
        </w:rPr>
        <w:t>учителя-</w:t>
      </w:r>
      <w:r w:rsidR="00D7215B" w:rsidRPr="00FA7649">
        <w:rPr>
          <w:color w:val="000000"/>
        </w:rPr>
        <w:t>логопеда</w:t>
      </w:r>
      <w:r w:rsidR="00D7215B" w:rsidRPr="00FA7649">
        <w:t xml:space="preserve"> в </w:t>
      </w:r>
      <w:r w:rsidR="002F5583">
        <w:t xml:space="preserve">1 и 1дополнительном классе </w:t>
      </w:r>
      <w:r w:rsidR="00D7215B" w:rsidRPr="00FA7649">
        <w:t xml:space="preserve">отводится </w:t>
      </w:r>
      <w:r w:rsidR="00D3002B">
        <w:t>1</w:t>
      </w:r>
      <w:r w:rsidR="00D7215B" w:rsidRPr="00D3002B">
        <w:t xml:space="preserve"> </w:t>
      </w:r>
      <w:r w:rsidR="00D3002B">
        <w:t xml:space="preserve">час в неделю, 33 </w:t>
      </w:r>
      <w:r w:rsidR="00D7215B" w:rsidRPr="00D3002B">
        <w:t>уч.</w:t>
      </w:r>
      <w:r w:rsidR="00D7215B" w:rsidRPr="00FA7649">
        <w:t xml:space="preserve"> час</w:t>
      </w:r>
      <w:r w:rsidR="00D3002B">
        <w:t>а</w:t>
      </w:r>
      <w:r w:rsidR="00D7215B" w:rsidRPr="00FA7649">
        <w:t xml:space="preserve"> в год, что совпадает с количеством часов, соотнесённых с годовым календарным учебным графиком.</w:t>
      </w:r>
    </w:p>
    <w:p w:rsidR="00D7215B" w:rsidRDefault="00D7215B" w:rsidP="00B62B7F">
      <w:pPr>
        <w:jc w:val="both"/>
      </w:pPr>
    </w:p>
    <w:p w:rsidR="00D7215B" w:rsidRPr="00B62B7F" w:rsidRDefault="00D7215B" w:rsidP="00D7215B">
      <w:pPr>
        <w:ind w:firstLine="851"/>
        <w:jc w:val="both"/>
        <w:rPr>
          <w:rFonts w:eastAsia="Calibri"/>
          <w:b/>
          <w:bCs/>
          <w:i/>
          <w:lang w:eastAsia="en-US"/>
        </w:rPr>
      </w:pPr>
      <w:r w:rsidRPr="00B62B7F">
        <w:rPr>
          <w:rFonts w:eastAsia="Calibri"/>
          <w:b/>
          <w:bCs/>
          <w:i/>
          <w:lang w:eastAsia="en-US"/>
        </w:rPr>
        <w:t>Условия реализации программы коррекционной работы</w:t>
      </w:r>
    </w:p>
    <w:p w:rsidR="00D7215B" w:rsidRPr="00D7215B" w:rsidRDefault="00D7215B" w:rsidP="00D7215B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7215B">
        <w:rPr>
          <w:rFonts w:eastAsia="Calibri"/>
          <w:bCs/>
          <w:lang w:eastAsia="en-US"/>
        </w:rPr>
        <w:t xml:space="preserve">Программу реализует учитель-логопед первой квалификационной категории, прошедший курсы повышения квалификации </w:t>
      </w:r>
      <w:r w:rsidRPr="00D7215B">
        <w:rPr>
          <w:rFonts w:eastAsia="Calibri"/>
          <w:lang w:eastAsia="en-US"/>
        </w:rPr>
        <w:t>в АСОУ удостоверение по теме «Реализация ФГОС начального общего образования обучающихся с ОВЗ Московской области» в 2016 году</w:t>
      </w:r>
      <w:r w:rsidRPr="00D7215B">
        <w:rPr>
          <w:rFonts w:ascii="Calibri" w:eastAsia="Calibri" w:hAnsi="Calibri"/>
          <w:lang w:eastAsia="en-US"/>
        </w:rPr>
        <w:t>.</w:t>
      </w:r>
    </w:p>
    <w:p w:rsidR="006A595D" w:rsidRPr="00B62B7F" w:rsidRDefault="006A595D" w:rsidP="006A595D">
      <w:pPr>
        <w:ind w:firstLine="851"/>
        <w:jc w:val="both"/>
        <w:rPr>
          <w:rFonts w:eastAsia="Calibri"/>
          <w:lang w:eastAsia="en-US"/>
        </w:rPr>
      </w:pPr>
      <w:r w:rsidRPr="00B62B7F">
        <w:rPr>
          <w:color w:val="000000"/>
        </w:rPr>
        <w:t>В школе создаются условия для внеурочной деятельности обучающихся и организации дополнительного образования. Для реализации внеурочной деятельности в рамках ФГОС нового поколения в школе имеются условия:</w:t>
      </w:r>
      <w:r w:rsidRPr="00B62B7F">
        <w:rPr>
          <w:rFonts w:eastAsia="Calibri"/>
          <w:lang w:eastAsia="en-US"/>
        </w:rPr>
        <w:t xml:space="preserve"> располагает кабинетами, оборудованными компьютерной техникой, подключенными к локальной сети Интернет.</w:t>
      </w:r>
    </w:p>
    <w:p w:rsidR="00B62B7F" w:rsidRDefault="00B62B7F" w:rsidP="00B62B7F">
      <w:pPr>
        <w:rPr>
          <w:rFonts w:eastAsia="Calibri"/>
          <w:b/>
          <w:iCs/>
          <w:lang w:eastAsia="en-US"/>
        </w:rPr>
      </w:pPr>
    </w:p>
    <w:p w:rsidR="00D3002B" w:rsidRDefault="00D3002B" w:rsidP="00C86D6F">
      <w:pPr>
        <w:rPr>
          <w:b/>
          <w:i/>
        </w:rPr>
      </w:pPr>
      <w:bookmarkStart w:id="1" w:name="_GoBack"/>
      <w:bookmarkEnd w:id="1"/>
    </w:p>
    <w:p w:rsidR="005A753D" w:rsidRPr="00B62B7F" w:rsidRDefault="005A753D" w:rsidP="00B62B7F">
      <w:pPr>
        <w:jc w:val="center"/>
        <w:rPr>
          <w:b/>
          <w:i/>
        </w:rPr>
      </w:pPr>
      <w:r w:rsidRPr="005A753D">
        <w:rPr>
          <w:b/>
          <w:i/>
        </w:rPr>
        <w:t>Методическое обеспечение программы</w:t>
      </w:r>
    </w:p>
    <w:p w:rsidR="005A753D" w:rsidRPr="005A753D" w:rsidRDefault="005A753D" w:rsidP="005A753D">
      <w:pPr>
        <w:ind w:firstLine="709"/>
        <w:jc w:val="both"/>
      </w:pPr>
      <w:r w:rsidRPr="005A753D">
        <w:t>Для осуществления коррекционно-развивающего процесса по Программе «Хочу быть грамотным» используются:</w:t>
      </w:r>
    </w:p>
    <w:p w:rsidR="005A753D" w:rsidRPr="005A753D" w:rsidRDefault="005A753D" w:rsidP="00B62B7F">
      <w:pPr>
        <w:numPr>
          <w:ilvl w:val="0"/>
          <w:numId w:val="23"/>
        </w:numPr>
        <w:tabs>
          <w:tab w:val="left" w:pos="1134"/>
        </w:tabs>
        <w:ind w:left="1134" w:hanging="425"/>
        <w:jc w:val="both"/>
      </w:pPr>
      <w:r w:rsidRPr="005A753D">
        <w:t>Лингвистические словари: толковые, орфографические, фразеологические, словари синонимов, омонимов, антонимов.</w:t>
      </w:r>
    </w:p>
    <w:p w:rsidR="005A753D" w:rsidRPr="005A753D" w:rsidRDefault="005A753D" w:rsidP="00B62B7F">
      <w:pPr>
        <w:numPr>
          <w:ilvl w:val="0"/>
          <w:numId w:val="23"/>
        </w:numPr>
        <w:tabs>
          <w:tab w:val="left" w:pos="1134"/>
        </w:tabs>
        <w:ind w:hanging="731"/>
        <w:jc w:val="both"/>
      </w:pPr>
      <w:r w:rsidRPr="005A753D">
        <w:t>Карточки с играми и заданиями.</w:t>
      </w:r>
    </w:p>
    <w:p w:rsidR="005A753D" w:rsidRPr="005A753D" w:rsidRDefault="005A753D" w:rsidP="00B62B7F">
      <w:pPr>
        <w:numPr>
          <w:ilvl w:val="0"/>
          <w:numId w:val="23"/>
        </w:numPr>
        <w:tabs>
          <w:tab w:val="left" w:pos="1134"/>
        </w:tabs>
        <w:ind w:hanging="731"/>
        <w:jc w:val="both"/>
      </w:pPr>
      <w:r w:rsidRPr="005A753D">
        <w:t>Картинки (сюжетного, серийного и предметного характера).</w:t>
      </w:r>
    </w:p>
    <w:p w:rsidR="005A753D" w:rsidRPr="005A753D" w:rsidRDefault="005A753D" w:rsidP="00B62B7F">
      <w:pPr>
        <w:numPr>
          <w:ilvl w:val="0"/>
          <w:numId w:val="23"/>
        </w:numPr>
        <w:tabs>
          <w:tab w:val="left" w:pos="1134"/>
        </w:tabs>
        <w:ind w:hanging="731"/>
        <w:jc w:val="both"/>
      </w:pPr>
      <w:r w:rsidRPr="005A753D">
        <w:t>Тексты для работы на занятиях.</w:t>
      </w:r>
    </w:p>
    <w:p w:rsidR="005A753D" w:rsidRDefault="005A753D" w:rsidP="00B62B7F">
      <w:pPr>
        <w:numPr>
          <w:ilvl w:val="0"/>
          <w:numId w:val="23"/>
        </w:numPr>
        <w:tabs>
          <w:tab w:val="left" w:pos="1134"/>
        </w:tabs>
        <w:ind w:hanging="731"/>
        <w:jc w:val="both"/>
      </w:pPr>
      <w:r w:rsidRPr="005A753D">
        <w:t>Печатные издания и иллюстрации, интернет.</w:t>
      </w:r>
    </w:p>
    <w:p w:rsidR="00A26B3C" w:rsidRDefault="00A26B3C" w:rsidP="00A26B3C">
      <w:pPr>
        <w:tabs>
          <w:tab w:val="left" w:pos="1134"/>
        </w:tabs>
        <w:ind w:left="1440"/>
        <w:jc w:val="both"/>
      </w:pPr>
    </w:p>
    <w:p w:rsidR="00424EAD" w:rsidRDefault="00424EAD" w:rsidP="00E450F2">
      <w:pPr>
        <w:shd w:val="clear" w:color="auto" w:fill="FFFFFF"/>
        <w:tabs>
          <w:tab w:val="left" w:pos="437"/>
        </w:tabs>
        <w:jc w:val="center"/>
        <w:rPr>
          <w:b/>
          <w:i/>
        </w:rPr>
      </w:pPr>
    </w:p>
    <w:p w:rsidR="00424EAD" w:rsidRDefault="00424EAD" w:rsidP="00E450F2">
      <w:pPr>
        <w:shd w:val="clear" w:color="auto" w:fill="FFFFFF"/>
        <w:tabs>
          <w:tab w:val="left" w:pos="437"/>
        </w:tabs>
        <w:jc w:val="center"/>
        <w:rPr>
          <w:b/>
          <w:i/>
        </w:rPr>
      </w:pPr>
    </w:p>
    <w:p w:rsidR="00424EAD" w:rsidRDefault="00424EAD" w:rsidP="00E450F2">
      <w:pPr>
        <w:shd w:val="clear" w:color="auto" w:fill="FFFFFF"/>
        <w:tabs>
          <w:tab w:val="left" w:pos="437"/>
        </w:tabs>
        <w:jc w:val="center"/>
        <w:rPr>
          <w:b/>
          <w:i/>
        </w:rPr>
      </w:pPr>
    </w:p>
    <w:p w:rsidR="00A26B3C" w:rsidRPr="00A26B3C" w:rsidRDefault="00A26B3C" w:rsidP="00E450F2">
      <w:pPr>
        <w:shd w:val="clear" w:color="auto" w:fill="FFFFFF"/>
        <w:tabs>
          <w:tab w:val="left" w:pos="437"/>
        </w:tabs>
        <w:jc w:val="center"/>
        <w:rPr>
          <w:b/>
          <w:i/>
        </w:rPr>
      </w:pPr>
      <w:proofErr w:type="gramStart"/>
      <w:r w:rsidRPr="00A26B3C">
        <w:rPr>
          <w:b/>
          <w:i/>
        </w:rPr>
        <w:t xml:space="preserve">Перечень  </w:t>
      </w:r>
      <w:r w:rsidR="00E450F2">
        <w:rPr>
          <w:b/>
          <w:i/>
        </w:rPr>
        <w:t>литературы</w:t>
      </w:r>
      <w:proofErr w:type="gramEnd"/>
    </w:p>
    <w:p w:rsidR="009C57E2" w:rsidRDefault="00A26B3C" w:rsidP="00E450F2">
      <w:pPr>
        <w:tabs>
          <w:tab w:val="left" w:pos="1134"/>
        </w:tabs>
        <w:jc w:val="both"/>
      </w:pPr>
      <w:r>
        <w:t xml:space="preserve">1. </w:t>
      </w:r>
      <w:r w:rsidR="008B66D2">
        <w:t>Андреева Н</w:t>
      </w:r>
      <w:r w:rsidR="009C57E2">
        <w:t xml:space="preserve">.Г. Логопедические занятия по развитию связной речи младших школьников. В 3-х ч. Ч. </w:t>
      </w:r>
      <w:proofErr w:type="gramStart"/>
      <w:r w:rsidR="009C57E2">
        <w:t>1 :</w:t>
      </w:r>
      <w:proofErr w:type="gramEnd"/>
      <w:r w:rsidR="009C57E2">
        <w:t xml:space="preserve"> Устная связная речь. Лексика: пособие для логопедов/ под </w:t>
      </w:r>
      <w:proofErr w:type="spellStart"/>
      <w:r w:rsidR="009C57E2">
        <w:t>ред.Р.И.Лалаевой</w:t>
      </w:r>
      <w:proofErr w:type="spellEnd"/>
      <w:r w:rsidR="009C57E2">
        <w:t>. – М.: ВЛАДОС, . – 189с.</w:t>
      </w:r>
    </w:p>
    <w:p w:rsidR="008B66D2" w:rsidRPr="00877BB6" w:rsidRDefault="00A26B3C" w:rsidP="00E450F2">
      <w:pPr>
        <w:tabs>
          <w:tab w:val="left" w:pos="1134"/>
        </w:tabs>
        <w:jc w:val="both"/>
      </w:pPr>
      <w:r>
        <w:t xml:space="preserve">2. </w:t>
      </w:r>
      <w:proofErr w:type="spellStart"/>
      <w:r w:rsidR="008B66D2" w:rsidRPr="00877BB6">
        <w:t>Ефименкова</w:t>
      </w:r>
      <w:proofErr w:type="spellEnd"/>
      <w:r w:rsidR="008B66D2" w:rsidRPr="00877BB6">
        <w:t xml:space="preserve"> Л.Н., </w:t>
      </w:r>
      <w:proofErr w:type="spellStart"/>
      <w:r w:rsidR="008B66D2" w:rsidRPr="00877BB6">
        <w:t>Мисаренко</w:t>
      </w:r>
      <w:proofErr w:type="spellEnd"/>
      <w:r w:rsidR="008B66D2" w:rsidRPr="00877BB6">
        <w:t xml:space="preserve"> </w:t>
      </w:r>
      <w:proofErr w:type="gramStart"/>
      <w:r w:rsidR="008B66D2" w:rsidRPr="00877BB6">
        <w:t>Г,Г</w:t>
      </w:r>
      <w:proofErr w:type="gramEnd"/>
      <w:r w:rsidR="008B66D2" w:rsidRPr="00877BB6">
        <w:t xml:space="preserve">, Организация и методы коррекционной работы логопеда на школьном </w:t>
      </w:r>
      <w:proofErr w:type="spellStart"/>
      <w:r w:rsidR="008B66D2" w:rsidRPr="00877BB6">
        <w:t>логопункте</w:t>
      </w:r>
      <w:proofErr w:type="spellEnd"/>
      <w:r w:rsidR="008B66D2" w:rsidRPr="00877BB6">
        <w:t>: Пособие для логопеда. – М.: Просвещение, 1991. – 239с.</w:t>
      </w:r>
    </w:p>
    <w:p w:rsidR="008B66D2" w:rsidRDefault="00A26B3C" w:rsidP="00E450F2">
      <w:r>
        <w:t xml:space="preserve">3.  </w:t>
      </w:r>
      <w:proofErr w:type="spellStart"/>
      <w:r w:rsidR="008B66D2" w:rsidRPr="00877BB6">
        <w:t>Ефименкова</w:t>
      </w:r>
      <w:proofErr w:type="spellEnd"/>
      <w:r w:rsidR="008B66D2" w:rsidRPr="00877BB6">
        <w:t xml:space="preserve"> Л.Н. «Коррекция ошибок, обусловленных </w:t>
      </w:r>
      <w:proofErr w:type="spellStart"/>
      <w:r w:rsidR="008B66D2" w:rsidRPr="00877BB6">
        <w:t>несформированностью</w:t>
      </w:r>
      <w:proofErr w:type="spellEnd"/>
      <w:r w:rsidR="008B66D2" w:rsidRPr="00877BB6">
        <w:t xml:space="preserve"> фонематического восприятия. М.: Книголюб – 2003.</w:t>
      </w:r>
    </w:p>
    <w:p w:rsidR="008B66D2" w:rsidRPr="00877BB6" w:rsidRDefault="00A26B3C" w:rsidP="00E450F2">
      <w:r>
        <w:t xml:space="preserve">4.  </w:t>
      </w:r>
      <w:proofErr w:type="spellStart"/>
      <w:r w:rsidR="008B66D2" w:rsidRPr="00877BB6">
        <w:t>Лалаева</w:t>
      </w:r>
      <w:proofErr w:type="spellEnd"/>
      <w:r w:rsidR="008B66D2" w:rsidRPr="00877BB6">
        <w:t xml:space="preserve"> Р. И.  Логопедическая работа в коррекционных классах. М.: ВЛАДОС, 1999.</w:t>
      </w:r>
    </w:p>
    <w:p w:rsidR="008B66D2" w:rsidRPr="00877BB6" w:rsidRDefault="00A26B3C" w:rsidP="00E450F2">
      <w:r>
        <w:t xml:space="preserve">5.  </w:t>
      </w:r>
      <w:proofErr w:type="spellStart"/>
      <w:r w:rsidR="008B66D2" w:rsidRPr="00877BB6">
        <w:t>Лалаева</w:t>
      </w:r>
      <w:proofErr w:type="spellEnd"/>
      <w:r w:rsidR="008B66D2" w:rsidRPr="00877BB6">
        <w:t xml:space="preserve"> Р. И.  Нарушения</w:t>
      </w:r>
      <w:r w:rsidR="008B66D2">
        <w:t xml:space="preserve"> </w:t>
      </w:r>
      <w:r w:rsidR="008B66D2" w:rsidRPr="00877BB6">
        <w:t xml:space="preserve">речи и их коррекция у младших школьников. </w:t>
      </w:r>
      <w:proofErr w:type="spellStart"/>
      <w:proofErr w:type="gramStart"/>
      <w:r w:rsidR="008B66D2" w:rsidRPr="00877BB6">
        <w:t>СПб.:</w:t>
      </w:r>
      <w:proofErr w:type="gramEnd"/>
      <w:r w:rsidR="008B66D2" w:rsidRPr="00877BB6">
        <w:t>СОЮЗ</w:t>
      </w:r>
      <w:proofErr w:type="spellEnd"/>
      <w:r w:rsidR="008B66D2" w:rsidRPr="00877BB6">
        <w:t>, 1998. – 224 с.</w:t>
      </w:r>
    </w:p>
    <w:p w:rsidR="008B66D2" w:rsidRDefault="00A26B3C" w:rsidP="00E450F2">
      <w:r>
        <w:t xml:space="preserve">6.  </w:t>
      </w:r>
      <w:r w:rsidR="008B66D2" w:rsidRPr="00877BB6">
        <w:t>Лопухина И.С. Логопедия, 550 занимательных упражнений для</w:t>
      </w:r>
      <w:r w:rsidR="008B66D2">
        <w:t xml:space="preserve"> </w:t>
      </w:r>
      <w:r w:rsidR="008B66D2" w:rsidRPr="00877BB6">
        <w:t xml:space="preserve">развития речи. Пособие для логопедов и родителей. — М.: Аквариум, </w:t>
      </w:r>
      <w:proofErr w:type="gramStart"/>
      <w:r w:rsidR="008B66D2" w:rsidRPr="00877BB6">
        <w:t>1995.-</w:t>
      </w:r>
      <w:proofErr w:type="gramEnd"/>
      <w:r w:rsidR="008B66D2" w:rsidRPr="00877BB6">
        <w:t xml:space="preserve">384 с. </w:t>
      </w:r>
    </w:p>
    <w:p w:rsidR="008B66D2" w:rsidRPr="00877BB6" w:rsidRDefault="008B66D2" w:rsidP="00E450F2">
      <w:r w:rsidRPr="00877BB6">
        <w:t xml:space="preserve"> </w:t>
      </w:r>
      <w:r w:rsidR="00A26B3C">
        <w:t xml:space="preserve">7.  </w:t>
      </w:r>
      <w:r w:rsidRPr="00877BB6">
        <w:t xml:space="preserve">Мазанова Е.В. Коррекция </w:t>
      </w:r>
      <w:proofErr w:type="spellStart"/>
      <w:r w:rsidRPr="00877BB6">
        <w:t>дисграфии</w:t>
      </w:r>
      <w:proofErr w:type="spellEnd"/>
      <w:r w:rsidRPr="00877BB6">
        <w:t xml:space="preserve"> на почве нарушения языкового анализа и синтеза. Конспекты занятий для логопедов. М.: Изд. «ГНОМ и Д». 2007.-2007 – 128 с.</w:t>
      </w:r>
      <w:r w:rsidR="009C57E2">
        <w:t xml:space="preserve"> </w:t>
      </w:r>
    </w:p>
    <w:p w:rsidR="008B66D2" w:rsidRDefault="00A26B3C" w:rsidP="00E450F2">
      <w:r>
        <w:t xml:space="preserve">8.  </w:t>
      </w:r>
      <w:r w:rsidR="008B66D2" w:rsidRPr="00877BB6">
        <w:t>Максимук Н.Н. Игры по обучению грамоте и чтению Начальная школа (Мастерская учителя). - 2004. - С.18-35.</w:t>
      </w:r>
    </w:p>
    <w:p w:rsidR="008B66D2" w:rsidRPr="00877BB6" w:rsidRDefault="00A26B3C" w:rsidP="00E450F2">
      <w:r>
        <w:t xml:space="preserve">9.  </w:t>
      </w:r>
      <w:r w:rsidR="008B66D2">
        <w:t xml:space="preserve">Мали Л.Д. Уроки развития речи в первом классе: поурочное планирование и дидактические материалы – Тула: Родничок: М.: </w:t>
      </w:r>
      <w:proofErr w:type="spellStart"/>
      <w:r w:rsidR="008B66D2">
        <w:t>Астрель</w:t>
      </w:r>
      <w:proofErr w:type="spellEnd"/>
      <w:r w:rsidR="008B66D2">
        <w:t>: АСТ, 2005 – 141 с.</w:t>
      </w:r>
    </w:p>
    <w:p w:rsidR="008B66D2" w:rsidRPr="00877BB6" w:rsidRDefault="00A26B3C" w:rsidP="00E450F2">
      <w:r>
        <w:t xml:space="preserve">10. </w:t>
      </w:r>
      <w:proofErr w:type="spellStart"/>
      <w:r w:rsidR="008B66D2" w:rsidRPr="00877BB6">
        <w:t>Мисаренко</w:t>
      </w:r>
      <w:proofErr w:type="spellEnd"/>
      <w:r w:rsidR="008B66D2" w:rsidRPr="00877BB6">
        <w:t xml:space="preserve"> Г.Г. Обучение фонемному анализу в первом классе. Методическое пособие. – М.: ТЦ Сфера, 2008. – 64 с.</w:t>
      </w:r>
    </w:p>
    <w:p w:rsidR="008B66D2" w:rsidRPr="00877BB6" w:rsidRDefault="00A26B3C" w:rsidP="00E450F2">
      <w:r>
        <w:t xml:space="preserve">11. </w:t>
      </w:r>
      <w:r w:rsidR="008B66D2" w:rsidRPr="00877BB6">
        <w:t>Нетрадиционные методики в коррекционной педагогике. / Составитель М. А. Поваляева. – Ростов на-</w:t>
      </w:r>
      <w:proofErr w:type="gramStart"/>
      <w:r w:rsidR="008B66D2" w:rsidRPr="00877BB6">
        <w:t>Дону :</w:t>
      </w:r>
      <w:proofErr w:type="gramEnd"/>
      <w:r w:rsidR="008B66D2" w:rsidRPr="00877BB6">
        <w:t xml:space="preserve"> Феникс, 2006. – 349 с.</w:t>
      </w:r>
    </w:p>
    <w:p w:rsidR="008B66D2" w:rsidRDefault="00A26B3C" w:rsidP="00E450F2">
      <w:pPr>
        <w:tabs>
          <w:tab w:val="num" w:pos="-142"/>
        </w:tabs>
      </w:pPr>
      <w:r>
        <w:t xml:space="preserve">12. </w:t>
      </w:r>
      <w:proofErr w:type="spellStart"/>
      <w:r w:rsidR="008B66D2" w:rsidRPr="00877BB6">
        <w:t>Садовникова</w:t>
      </w:r>
      <w:proofErr w:type="spellEnd"/>
      <w:r w:rsidR="008B66D2" w:rsidRPr="00877BB6">
        <w:t xml:space="preserve"> И.Н. Нарушения письменной речи и их преодоления у младших школьников. М.: ВЛАДОС. 1995. — 256с. </w:t>
      </w:r>
    </w:p>
    <w:p w:rsidR="009C57E2" w:rsidRPr="00877BB6" w:rsidRDefault="00A26B3C" w:rsidP="00E450F2">
      <w:pPr>
        <w:tabs>
          <w:tab w:val="num" w:pos="-142"/>
        </w:tabs>
      </w:pPr>
      <w:r>
        <w:t xml:space="preserve">13. </w:t>
      </w:r>
      <w:r w:rsidR="009C57E2">
        <w:t xml:space="preserve">Соболева О.Л. Русский язык: Радуга речи: 1 класс. Учебник </w:t>
      </w:r>
      <w:r>
        <w:t xml:space="preserve">для четырёхлетней школы. – М.: </w:t>
      </w:r>
      <w:proofErr w:type="spellStart"/>
      <w:r>
        <w:t>Издат</w:t>
      </w:r>
      <w:proofErr w:type="spellEnd"/>
      <w:r>
        <w:t>. «</w:t>
      </w:r>
      <w:proofErr w:type="spellStart"/>
      <w:r>
        <w:t>Ювента</w:t>
      </w:r>
      <w:proofErr w:type="spellEnd"/>
      <w:r>
        <w:t>», 2001. – 120с.:ил.</w:t>
      </w:r>
    </w:p>
    <w:p w:rsidR="008B66D2" w:rsidRPr="00877BB6" w:rsidRDefault="00A26B3C" w:rsidP="00E450F2">
      <w:r>
        <w:t xml:space="preserve">14. </w:t>
      </w:r>
      <w:r w:rsidR="008B66D2" w:rsidRPr="00877BB6">
        <w:t xml:space="preserve">Ткаченко Т.А. В первый класс – без дефектов речи. </w:t>
      </w:r>
      <w:proofErr w:type="gramStart"/>
      <w:r w:rsidR="008B66D2" w:rsidRPr="00877BB6">
        <w:t>СПб.:</w:t>
      </w:r>
      <w:proofErr w:type="gramEnd"/>
      <w:r w:rsidR="008B66D2" w:rsidRPr="00877BB6">
        <w:t xml:space="preserve"> Питер, 1999. С. 129.</w:t>
      </w:r>
    </w:p>
    <w:p w:rsidR="008B66D2" w:rsidRPr="00877BB6" w:rsidRDefault="00A26B3C" w:rsidP="00E450F2">
      <w:pPr>
        <w:tabs>
          <w:tab w:val="num" w:pos="-142"/>
        </w:tabs>
      </w:pPr>
      <w:r>
        <w:t xml:space="preserve">15. </w:t>
      </w:r>
      <w:r w:rsidR="008B66D2" w:rsidRPr="00877BB6">
        <w:t xml:space="preserve">Ткаченко Т.А. Коррекция фонетических нарушений у детей. </w:t>
      </w:r>
      <w:proofErr w:type="spellStart"/>
      <w:r w:rsidR="008B66D2" w:rsidRPr="00877BB6">
        <w:t>Подгот</w:t>
      </w:r>
      <w:proofErr w:type="spellEnd"/>
      <w:r w:rsidR="008B66D2" w:rsidRPr="00877BB6">
        <w:t xml:space="preserve">. Этап: пособие для логопеда. – М.: </w:t>
      </w:r>
      <w:proofErr w:type="spellStart"/>
      <w:r w:rsidR="008B66D2" w:rsidRPr="00877BB6">
        <w:t>Гуманитар</w:t>
      </w:r>
      <w:proofErr w:type="spellEnd"/>
      <w:r w:rsidR="008B66D2" w:rsidRPr="00877BB6">
        <w:t>. изд. центр ВЛАДОС, 2008. – 112с.</w:t>
      </w:r>
    </w:p>
    <w:p w:rsidR="008B66D2" w:rsidRDefault="00A26B3C" w:rsidP="00E450F2">
      <w:pPr>
        <w:tabs>
          <w:tab w:val="num" w:pos="-142"/>
        </w:tabs>
      </w:pPr>
      <w:r>
        <w:t xml:space="preserve">16. </w:t>
      </w:r>
      <w:r w:rsidR="008B66D2" w:rsidRPr="00877BB6">
        <w:t xml:space="preserve">Толковый словарь русского языка /Под ред. С.И.Ожегова и Н.Ю. Шведовой. М.: Азбуковник, 1997. - 944 с. </w:t>
      </w:r>
    </w:p>
    <w:p w:rsidR="00E450F2" w:rsidRPr="00877BB6" w:rsidRDefault="00E450F2" w:rsidP="00E450F2">
      <w:pPr>
        <w:tabs>
          <w:tab w:val="num" w:pos="-142"/>
        </w:tabs>
      </w:pPr>
    </w:p>
    <w:tbl>
      <w:tblPr>
        <w:tblpPr w:leftFromText="180" w:rightFromText="180" w:vertAnchor="text" w:horzAnchor="margin" w:tblpY="184"/>
        <w:tblW w:w="10889" w:type="dxa"/>
        <w:tblLook w:val="04A0" w:firstRow="1" w:lastRow="0" w:firstColumn="1" w:lastColumn="0" w:noHBand="0" w:noVBand="1"/>
      </w:tblPr>
      <w:tblGrid>
        <w:gridCol w:w="4466"/>
        <w:gridCol w:w="6423"/>
      </w:tblGrid>
      <w:tr w:rsidR="00E450F2" w:rsidTr="00E454EA">
        <w:trPr>
          <w:trHeight w:val="2031"/>
        </w:trPr>
        <w:tc>
          <w:tcPr>
            <w:tcW w:w="4466" w:type="dxa"/>
          </w:tcPr>
          <w:p w:rsidR="00E450F2" w:rsidRDefault="00E450F2" w:rsidP="00E454EA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«Согласовано» </w:t>
            </w:r>
          </w:p>
          <w:p w:rsidR="00E450F2" w:rsidRDefault="00E450F2" w:rsidP="00E454EA">
            <w:pPr>
              <w:jc w:val="center"/>
            </w:pPr>
            <w:r>
              <w:rPr>
                <w:b/>
              </w:rPr>
              <w:t>Руководитель ШМО</w:t>
            </w:r>
          </w:p>
          <w:p w:rsidR="00E450F2" w:rsidRDefault="00E450F2" w:rsidP="00E454EA">
            <w:pPr>
              <w:jc w:val="center"/>
            </w:pPr>
            <w:r>
              <w:t>________________/Т.В. Поликарпова/</w:t>
            </w:r>
          </w:p>
          <w:p w:rsidR="00E450F2" w:rsidRDefault="00E450F2" w:rsidP="00E454EA">
            <w:pPr>
              <w:jc w:val="center"/>
            </w:pPr>
            <w:r>
              <w:t>протокол №_____________от</w:t>
            </w:r>
          </w:p>
          <w:p w:rsidR="00E450F2" w:rsidRDefault="00A26944" w:rsidP="00E454EA">
            <w:pPr>
              <w:jc w:val="center"/>
              <w:rPr>
                <w:b/>
              </w:rPr>
            </w:pPr>
            <w:r>
              <w:t>«___»___________2016</w:t>
            </w:r>
            <w:r w:rsidR="00E450F2">
              <w:t xml:space="preserve"> г</w:t>
            </w:r>
          </w:p>
        </w:tc>
        <w:tc>
          <w:tcPr>
            <w:tcW w:w="6423" w:type="dxa"/>
          </w:tcPr>
          <w:p w:rsidR="00E450F2" w:rsidRDefault="00E450F2" w:rsidP="00E454EA">
            <w:pPr>
              <w:jc w:val="center"/>
            </w:pPr>
            <w:r>
              <w:rPr>
                <w:b/>
              </w:rPr>
              <w:t>«Согласовано»</w:t>
            </w:r>
          </w:p>
          <w:p w:rsidR="00E450F2" w:rsidRDefault="00E450F2" w:rsidP="00E454EA">
            <w:pPr>
              <w:jc w:val="center"/>
              <w:rPr>
                <w:b/>
              </w:rPr>
            </w:pPr>
            <w:r>
              <w:rPr>
                <w:b/>
              </w:rPr>
              <w:t>Зам.  директора по УВР</w:t>
            </w:r>
          </w:p>
          <w:p w:rsidR="00E450F2" w:rsidRDefault="00E450F2" w:rsidP="00E454EA">
            <w:pPr>
              <w:jc w:val="center"/>
              <w:rPr>
                <w:b/>
              </w:rPr>
            </w:pPr>
            <w:r>
              <w:t>_____________ /И.В. Яковенко/</w:t>
            </w:r>
          </w:p>
          <w:p w:rsidR="00E450F2" w:rsidRDefault="00A26944" w:rsidP="00E454EA">
            <w:pPr>
              <w:jc w:val="center"/>
            </w:pPr>
            <w:r>
              <w:t>«___»___________2016</w:t>
            </w:r>
            <w:r w:rsidR="00E450F2">
              <w:t xml:space="preserve"> г</w:t>
            </w:r>
          </w:p>
        </w:tc>
      </w:tr>
    </w:tbl>
    <w:p w:rsidR="00D7215B" w:rsidRDefault="00D7215B"/>
    <w:sectPr w:rsidR="00D7215B" w:rsidSect="000D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43B"/>
    <w:multiLevelType w:val="hybridMultilevel"/>
    <w:tmpl w:val="E3281516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A1F"/>
    <w:multiLevelType w:val="hybridMultilevel"/>
    <w:tmpl w:val="EFA66CE0"/>
    <w:lvl w:ilvl="0" w:tplc="FB2C84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81666"/>
    <w:multiLevelType w:val="hybridMultilevel"/>
    <w:tmpl w:val="3E12BA36"/>
    <w:lvl w:ilvl="0" w:tplc="FB2C8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C0F"/>
    <w:multiLevelType w:val="hybridMultilevel"/>
    <w:tmpl w:val="49080D1E"/>
    <w:lvl w:ilvl="0" w:tplc="FB2C84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F2071"/>
    <w:multiLevelType w:val="hybridMultilevel"/>
    <w:tmpl w:val="56184D9C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888"/>
    <w:multiLevelType w:val="hybridMultilevel"/>
    <w:tmpl w:val="906E3274"/>
    <w:lvl w:ilvl="0" w:tplc="FB2C8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4A6E"/>
    <w:multiLevelType w:val="hybridMultilevel"/>
    <w:tmpl w:val="3F38991E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772A"/>
    <w:multiLevelType w:val="hybridMultilevel"/>
    <w:tmpl w:val="CD9C979A"/>
    <w:lvl w:ilvl="0" w:tplc="FB2C84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642B0"/>
    <w:multiLevelType w:val="hybridMultilevel"/>
    <w:tmpl w:val="F2D44A82"/>
    <w:lvl w:ilvl="0" w:tplc="FB2C84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F6F2F"/>
    <w:multiLevelType w:val="hybridMultilevel"/>
    <w:tmpl w:val="A51EF00E"/>
    <w:lvl w:ilvl="0" w:tplc="FB2C84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641E0"/>
    <w:multiLevelType w:val="hybridMultilevel"/>
    <w:tmpl w:val="998C2D36"/>
    <w:lvl w:ilvl="0" w:tplc="F5B02672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A62E0"/>
    <w:multiLevelType w:val="hybridMultilevel"/>
    <w:tmpl w:val="8CD6669E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4D46"/>
    <w:multiLevelType w:val="hybridMultilevel"/>
    <w:tmpl w:val="BB9618F0"/>
    <w:lvl w:ilvl="0" w:tplc="FB2C8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1B0"/>
    <w:multiLevelType w:val="hybridMultilevel"/>
    <w:tmpl w:val="D2E8A400"/>
    <w:lvl w:ilvl="0" w:tplc="FB2C84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90103"/>
    <w:multiLevelType w:val="hybridMultilevel"/>
    <w:tmpl w:val="58E60B0C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A7BAC"/>
    <w:multiLevelType w:val="hybridMultilevel"/>
    <w:tmpl w:val="2E700A52"/>
    <w:lvl w:ilvl="0" w:tplc="FB2C84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A691F"/>
    <w:multiLevelType w:val="hybridMultilevel"/>
    <w:tmpl w:val="30C2CD20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2631C"/>
    <w:multiLevelType w:val="hybridMultilevel"/>
    <w:tmpl w:val="6BBEFAD8"/>
    <w:lvl w:ilvl="0" w:tplc="FB2C84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07BF1"/>
    <w:multiLevelType w:val="hybridMultilevel"/>
    <w:tmpl w:val="07F6A4CE"/>
    <w:lvl w:ilvl="0" w:tplc="FB2C8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E1076"/>
    <w:multiLevelType w:val="hybridMultilevel"/>
    <w:tmpl w:val="0E38C442"/>
    <w:lvl w:ilvl="0" w:tplc="FB2C84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D7CF8"/>
    <w:multiLevelType w:val="hybridMultilevel"/>
    <w:tmpl w:val="95F08552"/>
    <w:lvl w:ilvl="0" w:tplc="FB2C84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2C2BBD"/>
    <w:multiLevelType w:val="hybridMultilevel"/>
    <w:tmpl w:val="750000CA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4B97"/>
    <w:multiLevelType w:val="hybridMultilevel"/>
    <w:tmpl w:val="582E791C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20"/>
  </w:num>
  <w:num w:numId="9">
    <w:abstractNumId w:val="19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6"/>
  </w:num>
  <w:num w:numId="20">
    <w:abstractNumId w:val="14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2E0"/>
    <w:rsid w:val="000D3859"/>
    <w:rsid w:val="000E6D32"/>
    <w:rsid w:val="00100672"/>
    <w:rsid w:val="00116A16"/>
    <w:rsid w:val="00140FDE"/>
    <w:rsid w:val="00277AA9"/>
    <w:rsid w:val="00295F52"/>
    <w:rsid w:val="002A6ACC"/>
    <w:rsid w:val="002F4F0E"/>
    <w:rsid w:val="002F5583"/>
    <w:rsid w:val="003E7C68"/>
    <w:rsid w:val="004136F6"/>
    <w:rsid w:val="00424EAD"/>
    <w:rsid w:val="004A6AE8"/>
    <w:rsid w:val="005071ED"/>
    <w:rsid w:val="0054603A"/>
    <w:rsid w:val="00597D8A"/>
    <w:rsid w:val="005A753D"/>
    <w:rsid w:val="00614D2D"/>
    <w:rsid w:val="00652F6C"/>
    <w:rsid w:val="006A595D"/>
    <w:rsid w:val="006A7AF8"/>
    <w:rsid w:val="007D6599"/>
    <w:rsid w:val="00807B4B"/>
    <w:rsid w:val="00810979"/>
    <w:rsid w:val="00850421"/>
    <w:rsid w:val="008A3073"/>
    <w:rsid w:val="008B66D2"/>
    <w:rsid w:val="009C57E2"/>
    <w:rsid w:val="00A06DA2"/>
    <w:rsid w:val="00A26944"/>
    <w:rsid w:val="00A26B3C"/>
    <w:rsid w:val="00A45E79"/>
    <w:rsid w:val="00A8689C"/>
    <w:rsid w:val="00A93FD3"/>
    <w:rsid w:val="00B46F04"/>
    <w:rsid w:val="00B62B7F"/>
    <w:rsid w:val="00B942E0"/>
    <w:rsid w:val="00C10E02"/>
    <w:rsid w:val="00C158EC"/>
    <w:rsid w:val="00C61F50"/>
    <w:rsid w:val="00C86D6F"/>
    <w:rsid w:val="00C86DE3"/>
    <w:rsid w:val="00D3002B"/>
    <w:rsid w:val="00D7215B"/>
    <w:rsid w:val="00E14953"/>
    <w:rsid w:val="00E34383"/>
    <w:rsid w:val="00E450F2"/>
    <w:rsid w:val="00F6340F"/>
    <w:rsid w:val="00F81892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D4BB-F8F2-4D27-A533-0F6DB8A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5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A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09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9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09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0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9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uroki/elementary/r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AE2E-B875-486C-AE95-C438AD0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71 Аист МБОУ СКНШДС</cp:lastModifiedBy>
  <cp:revision>16</cp:revision>
  <cp:lastPrinted>2016-09-25T12:22:00Z</cp:lastPrinted>
  <dcterms:created xsi:type="dcterms:W3CDTF">2016-07-05T18:31:00Z</dcterms:created>
  <dcterms:modified xsi:type="dcterms:W3CDTF">2018-06-25T09:01:00Z</dcterms:modified>
</cp:coreProperties>
</file>